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005C9" w14:textId="2F2F1155" w:rsidR="00D913C5" w:rsidRPr="00BB2A86" w:rsidRDefault="00D913C5" w:rsidP="00D913C5">
      <w:pPr>
        <w:pStyle w:val="Nagwek1"/>
        <w:spacing w:before="0" w:line="240" w:lineRule="auto"/>
        <w:ind w:left="1418"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Hlk205543650"/>
      <w:r w:rsidRPr="00BB2A86">
        <w:rPr>
          <w:rFonts w:ascii="Times New Roman" w:hAnsi="Times New Roman" w:cs="Times New Roman"/>
          <w:color w:val="000000" w:themeColor="text1"/>
          <w:sz w:val="20"/>
          <w:szCs w:val="20"/>
        </w:rPr>
        <w:t>Załącznik</w:t>
      </w:r>
      <w:r w:rsidR="00EB767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nr 1</w:t>
      </w:r>
      <w:r w:rsidRPr="00BB2A8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 Zarządzenia Nr 1/2025 </w:t>
      </w:r>
    </w:p>
    <w:p w14:paraId="1658B107" w14:textId="77777777" w:rsidR="00D913C5" w:rsidRPr="00BB2A86" w:rsidRDefault="00D913C5" w:rsidP="00D913C5">
      <w:pPr>
        <w:pStyle w:val="Nagwek1"/>
        <w:spacing w:before="0" w:line="240" w:lineRule="auto"/>
        <w:ind w:left="1418"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B2A8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Kierownika Dziennego Domu Pomocy w Kikole </w:t>
      </w:r>
    </w:p>
    <w:p w14:paraId="111BCA79" w14:textId="702353F4" w:rsidR="00D913C5" w:rsidRPr="00BB2A86" w:rsidRDefault="00D913C5" w:rsidP="00D913C5">
      <w:pPr>
        <w:pStyle w:val="Nagwek1"/>
        <w:spacing w:before="0" w:line="240" w:lineRule="auto"/>
        <w:ind w:left="1418"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B2A86">
        <w:rPr>
          <w:rFonts w:ascii="Times New Roman" w:hAnsi="Times New Roman" w:cs="Times New Roman"/>
          <w:color w:val="000000" w:themeColor="text1"/>
          <w:sz w:val="20"/>
          <w:szCs w:val="20"/>
        </w:rPr>
        <w:t>z dnia 08.08.2025 r.</w:t>
      </w:r>
    </w:p>
    <w:bookmarkEnd w:id="0"/>
    <w:p w14:paraId="1009B7BB" w14:textId="318B33FB" w:rsidR="00D913C5" w:rsidRPr="00D913C5" w:rsidRDefault="00D913C5" w:rsidP="00D913C5">
      <w:pPr>
        <w:jc w:val="right"/>
      </w:pPr>
    </w:p>
    <w:p w14:paraId="39EA2282" w14:textId="0850716B" w:rsidR="00C415AC" w:rsidRPr="00025A79" w:rsidRDefault="00C415AC" w:rsidP="00025A79">
      <w:pPr>
        <w:pStyle w:val="Nagwek1"/>
        <w:ind w:left="1416" w:hanging="1416"/>
        <w:jc w:val="center"/>
        <w:rPr>
          <w:color w:val="000000" w:themeColor="text1"/>
        </w:rPr>
      </w:pPr>
      <w:r w:rsidRPr="00025A79">
        <w:rPr>
          <w:rFonts w:ascii="Times New Roman" w:hAnsi="Times New Roman" w:cs="Times New Roman"/>
          <w:color w:val="000000" w:themeColor="text1"/>
        </w:rPr>
        <w:t>Regulamin rekrutacji uczestników</w:t>
      </w:r>
    </w:p>
    <w:p w14:paraId="663A9FEE" w14:textId="77777777" w:rsidR="00C415AC" w:rsidRPr="00025A79" w:rsidRDefault="00AA1474" w:rsidP="00025A7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25A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do Dziennego Do</w:t>
      </w:r>
      <w:r w:rsidR="002F7972" w:rsidRPr="00025A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mu Pomocy w Kikole</w:t>
      </w:r>
    </w:p>
    <w:p w14:paraId="72164AF8" w14:textId="77777777" w:rsidR="007B56A9" w:rsidRPr="00692C84" w:rsidRDefault="007B56A9" w:rsidP="00C415A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C47004E" w14:textId="77777777" w:rsidR="00C415AC" w:rsidRPr="00F2223F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23F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AE3A60D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Informacje ogólne</w:t>
      </w:r>
    </w:p>
    <w:p w14:paraId="7A6601E8" w14:textId="77777777" w:rsidR="00C42A5F" w:rsidRPr="00025A79" w:rsidRDefault="00C42A5F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642289" w14:textId="1CFA664B" w:rsidR="00C415AC" w:rsidRPr="00C415AC" w:rsidRDefault="00C415AC" w:rsidP="00F06CC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15AC">
        <w:rPr>
          <w:rFonts w:ascii="Times New Roman" w:hAnsi="Times New Roman" w:cs="Times New Roman"/>
          <w:sz w:val="24"/>
          <w:szCs w:val="24"/>
        </w:rPr>
        <w:t>Niniejszy Regulamin określa warunki rekrutacji uczestników do Dzi</w:t>
      </w:r>
      <w:r w:rsidR="00AA1474">
        <w:rPr>
          <w:rFonts w:ascii="Times New Roman" w:hAnsi="Times New Roman" w:cs="Times New Roman"/>
          <w:sz w:val="24"/>
          <w:szCs w:val="24"/>
        </w:rPr>
        <w:t>ennego Domu Pomocy</w:t>
      </w:r>
      <w:r w:rsidR="00F06CC7">
        <w:rPr>
          <w:rFonts w:ascii="Times New Roman" w:hAnsi="Times New Roman" w:cs="Times New Roman"/>
          <w:sz w:val="24"/>
          <w:szCs w:val="24"/>
        </w:rPr>
        <w:t xml:space="preserve"> </w:t>
      </w:r>
      <w:r w:rsidR="002F7972">
        <w:rPr>
          <w:rFonts w:ascii="Times New Roman" w:hAnsi="Times New Roman" w:cs="Times New Roman"/>
          <w:sz w:val="24"/>
          <w:szCs w:val="24"/>
        </w:rPr>
        <w:t>w Kikole</w:t>
      </w:r>
      <w:r w:rsidR="00AE4FC9">
        <w:rPr>
          <w:rFonts w:ascii="Times New Roman" w:hAnsi="Times New Roman" w:cs="Times New Roman"/>
          <w:sz w:val="24"/>
          <w:szCs w:val="24"/>
        </w:rPr>
        <w:t xml:space="preserve"> (dalej DDP)</w:t>
      </w:r>
      <w:r w:rsidR="003C0552">
        <w:rPr>
          <w:rFonts w:ascii="Times New Roman" w:hAnsi="Times New Roman" w:cs="Times New Roman"/>
          <w:sz w:val="24"/>
          <w:szCs w:val="24"/>
        </w:rPr>
        <w:t>, mieszcząc</w:t>
      </w:r>
      <w:r w:rsidR="0013204D">
        <w:rPr>
          <w:rFonts w:ascii="Times New Roman" w:hAnsi="Times New Roman" w:cs="Times New Roman"/>
          <w:sz w:val="24"/>
          <w:szCs w:val="24"/>
        </w:rPr>
        <w:t>ego</w:t>
      </w:r>
      <w:r w:rsidR="003C0552">
        <w:rPr>
          <w:rFonts w:ascii="Times New Roman" w:hAnsi="Times New Roman" w:cs="Times New Roman"/>
          <w:sz w:val="24"/>
          <w:szCs w:val="24"/>
        </w:rPr>
        <w:t xml:space="preserve"> się przy </w:t>
      </w:r>
      <w:r w:rsidR="002F7972">
        <w:rPr>
          <w:rFonts w:ascii="Times New Roman" w:hAnsi="Times New Roman" w:cs="Times New Roman"/>
          <w:sz w:val="24"/>
          <w:szCs w:val="24"/>
        </w:rPr>
        <w:t>ul. Toruńskiej 22.</w:t>
      </w:r>
    </w:p>
    <w:p w14:paraId="3A8DA1FC" w14:textId="04125F6B" w:rsidR="00C415AC" w:rsidRDefault="00C415AC" w:rsidP="00F06CC7">
      <w:pPr>
        <w:spacing w:after="0" w:line="240" w:lineRule="auto"/>
        <w:ind w:firstLine="385"/>
        <w:jc w:val="both"/>
        <w:rPr>
          <w:rFonts w:ascii="Times New Roman" w:hAnsi="Times New Roman"/>
          <w:sz w:val="24"/>
          <w:szCs w:val="24"/>
        </w:rPr>
      </w:pPr>
      <w:r w:rsidRPr="00D913C5">
        <w:rPr>
          <w:rFonts w:ascii="Times New Roman" w:hAnsi="Times New Roman" w:cs="Times New Roman"/>
          <w:sz w:val="24"/>
          <w:szCs w:val="24"/>
        </w:rPr>
        <w:t xml:space="preserve">Zadanie realizowane jest </w:t>
      </w:r>
      <w:bookmarkStart w:id="1" w:name="_Hlk194313876"/>
      <w:r w:rsidRPr="00D913C5">
        <w:rPr>
          <w:rFonts w:ascii="Times New Roman" w:hAnsi="Times New Roman" w:cs="Times New Roman"/>
          <w:sz w:val="24"/>
          <w:szCs w:val="24"/>
        </w:rPr>
        <w:t>w ramach projektu</w:t>
      </w:r>
      <w:r w:rsidR="005B541D" w:rsidRPr="00D913C5">
        <w:rPr>
          <w:rFonts w:ascii="Times New Roman" w:hAnsi="Times New Roman" w:cs="Times New Roman"/>
          <w:sz w:val="24"/>
          <w:szCs w:val="24"/>
        </w:rPr>
        <w:t xml:space="preserve"> Numer</w:t>
      </w:r>
      <w:r w:rsidR="00D913C5" w:rsidRPr="00D913C5">
        <w:rPr>
          <w:rFonts w:ascii="Times New Roman" w:hAnsi="Times New Roman" w:cs="Times New Roman"/>
          <w:sz w:val="24"/>
          <w:szCs w:val="24"/>
        </w:rPr>
        <w:t xml:space="preserve"> </w:t>
      </w:r>
      <w:r w:rsidR="005B541D" w:rsidRPr="00D913C5">
        <w:rPr>
          <w:rFonts w:ascii="Times New Roman" w:hAnsi="Times New Roman"/>
          <w:sz w:val="24"/>
          <w:szCs w:val="24"/>
        </w:rPr>
        <w:t>FEKP.08.24-IZ.00-0017/24, pn.</w:t>
      </w:r>
      <w:r w:rsidR="00F06CC7">
        <w:rPr>
          <w:rFonts w:ascii="Times New Roman" w:hAnsi="Times New Roman"/>
          <w:sz w:val="24"/>
          <w:szCs w:val="24"/>
        </w:rPr>
        <w:t>:</w:t>
      </w:r>
      <w:r w:rsidR="005B541D" w:rsidRPr="00D913C5">
        <w:rPr>
          <w:rFonts w:ascii="Times New Roman" w:hAnsi="Times New Roman"/>
          <w:sz w:val="24"/>
          <w:szCs w:val="24"/>
        </w:rPr>
        <w:t xml:space="preserve"> </w:t>
      </w:r>
      <w:r w:rsidRPr="00D913C5">
        <w:rPr>
          <w:rFonts w:ascii="Times New Roman" w:hAnsi="Times New Roman"/>
          <w:i/>
          <w:iCs/>
          <w:sz w:val="24"/>
          <w:szCs w:val="24"/>
        </w:rPr>
        <w:t>„</w:t>
      </w:r>
      <w:r w:rsidR="00740CCD" w:rsidRPr="00D913C5">
        <w:rPr>
          <w:rFonts w:ascii="Times New Roman" w:hAnsi="Times New Roman"/>
          <w:i/>
          <w:iCs/>
          <w:sz w:val="24"/>
          <w:szCs w:val="24"/>
        </w:rPr>
        <w:t>Kujawsko-Pomorska Sieć Dziennych Domów Pomocy</w:t>
      </w:r>
      <w:r w:rsidRPr="00D913C5">
        <w:rPr>
          <w:rFonts w:ascii="Times New Roman" w:hAnsi="Times New Roman"/>
          <w:sz w:val="24"/>
          <w:szCs w:val="24"/>
        </w:rPr>
        <w:t>”</w:t>
      </w:r>
      <w:r w:rsidR="009969E3" w:rsidRPr="00D913C5">
        <w:rPr>
          <w:rFonts w:ascii="Times New Roman" w:hAnsi="Times New Roman"/>
          <w:sz w:val="24"/>
          <w:szCs w:val="24"/>
        </w:rPr>
        <w:t xml:space="preserve">, </w:t>
      </w:r>
      <w:r w:rsidR="003C00B0" w:rsidRPr="00D913C5">
        <w:rPr>
          <w:rFonts w:ascii="Times New Roman" w:hAnsi="Times New Roman"/>
          <w:sz w:val="24"/>
          <w:szCs w:val="24"/>
        </w:rPr>
        <w:t>współfinansowan</w:t>
      </w:r>
      <w:r w:rsidR="0013204D" w:rsidRPr="00D913C5">
        <w:rPr>
          <w:rFonts w:ascii="Times New Roman" w:hAnsi="Times New Roman"/>
          <w:sz w:val="24"/>
          <w:szCs w:val="24"/>
        </w:rPr>
        <w:t>ego</w:t>
      </w:r>
      <w:r w:rsidR="003C00B0" w:rsidRPr="00D913C5">
        <w:rPr>
          <w:rFonts w:ascii="Times New Roman" w:hAnsi="Times New Roman"/>
          <w:sz w:val="24"/>
          <w:szCs w:val="24"/>
        </w:rPr>
        <w:t xml:space="preserve"> ze środków Programu Fundusze Europejskie dla Kujaw i Pomorza 2021-2027</w:t>
      </w:r>
      <w:bookmarkEnd w:id="1"/>
      <w:r w:rsidR="003C00B0" w:rsidRPr="00D913C5">
        <w:rPr>
          <w:rFonts w:ascii="Times New Roman" w:hAnsi="Times New Roman"/>
          <w:sz w:val="24"/>
          <w:szCs w:val="24"/>
        </w:rPr>
        <w:t>, Priorytet 8 Fundusze Europejskie na wsparcie w obszarze rynku pracy,edukacji i włączenia społecznego, Działanie 08.24 Usługi społeczne i zdrowotne</w:t>
      </w:r>
      <w:r w:rsidR="00F06CC7">
        <w:rPr>
          <w:rFonts w:ascii="Times New Roman" w:hAnsi="Times New Roman"/>
          <w:sz w:val="24"/>
          <w:szCs w:val="24"/>
        </w:rPr>
        <w:t>.</w:t>
      </w:r>
    </w:p>
    <w:p w14:paraId="23DB5E34" w14:textId="77777777" w:rsidR="00F06CC7" w:rsidRPr="00D913C5" w:rsidRDefault="00F06CC7" w:rsidP="002220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8C0D92" w14:textId="17F96920" w:rsidR="00C415AC" w:rsidRPr="00D913C5" w:rsidRDefault="002F7972" w:rsidP="0022201D">
      <w:pPr>
        <w:pStyle w:val="Akapitzlist"/>
        <w:numPr>
          <w:ilvl w:val="0"/>
          <w:numId w:val="16"/>
        </w:numPr>
        <w:spacing w:after="0" w:line="240" w:lineRule="auto"/>
        <w:ind w:left="385" w:hanging="357"/>
        <w:jc w:val="both"/>
        <w:rPr>
          <w:rFonts w:ascii="Times New Roman" w:hAnsi="Times New Roman" w:cs="Times New Roman"/>
          <w:sz w:val="24"/>
          <w:szCs w:val="24"/>
        </w:rPr>
      </w:pPr>
      <w:r w:rsidRPr="00D913C5">
        <w:rPr>
          <w:rFonts w:ascii="Times New Roman" w:hAnsi="Times New Roman" w:cs="Times New Roman"/>
          <w:sz w:val="24"/>
          <w:szCs w:val="24"/>
        </w:rPr>
        <w:t>Dzienny Dom Pomocy w Kikole</w:t>
      </w:r>
      <w:r w:rsidR="00C415AC" w:rsidRPr="00D913C5">
        <w:rPr>
          <w:rFonts w:ascii="Times New Roman" w:hAnsi="Times New Roman" w:cs="Times New Roman"/>
          <w:sz w:val="24"/>
          <w:szCs w:val="24"/>
        </w:rPr>
        <w:t xml:space="preserve"> zapewni co najmniej 8</w:t>
      </w:r>
      <w:r w:rsidR="00F06CC7">
        <w:rPr>
          <w:rFonts w:ascii="Times New Roman" w:hAnsi="Times New Roman" w:cs="Times New Roman"/>
          <w:sz w:val="24"/>
          <w:szCs w:val="24"/>
        </w:rPr>
        <w:t xml:space="preserve"> </w:t>
      </w:r>
      <w:r w:rsidR="00C415AC" w:rsidRPr="00D913C5">
        <w:rPr>
          <w:rFonts w:ascii="Times New Roman" w:hAnsi="Times New Roman" w:cs="Times New Roman"/>
          <w:sz w:val="24"/>
          <w:szCs w:val="24"/>
        </w:rPr>
        <w:t>-</w:t>
      </w:r>
      <w:r w:rsidR="00F06CC7">
        <w:rPr>
          <w:rFonts w:ascii="Times New Roman" w:hAnsi="Times New Roman" w:cs="Times New Roman"/>
          <w:sz w:val="24"/>
          <w:szCs w:val="24"/>
        </w:rPr>
        <w:t xml:space="preserve"> </w:t>
      </w:r>
      <w:r w:rsidR="00C415AC" w:rsidRPr="00D913C5">
        <w:rPr>
          <w:rFonts w:ascii="Times New Roman" w:hAnsi="Times New Roman" w:cs="Times New Roman"/>
          <w:sz w:val="24"/>
          <w:szCs w:val="24"/>
        </w:rPr>
        <w:t>godzinną ofertę us</w:t>
      </w:r>
      <w:r w:rsidR="00E72D87" w:rsidRPr="00D913C5">
        <w:rPr>
          <w:rFonts w:ascii="Times New Roman" w:hAnsi="Times New Roman" w:cs="Times New Roman"/>
          <w:sz w:val="24"/>
          <w:szCs w:val="24"/>
        </w:rPr>
        <w:t>ług</w:t>
      </w:r>
      <w:r w:rsidR="004E2812">
        <w:rPr>
          <w:rFonts w:ascii="Times New Roman" w:hAnsi="Times New Roman" w:cs="Times New Roman"/>
          <w:sz w:val="24"/>
          <w:szCs w:val="24"/>
        </w:rPr>
        <w:t xml:space="preserve"> </w:t>
      </w:r>
      <w:r w:rsidR="00E72D87" w:rsidRPr="00D913C5">
        <w:rPr>
          <w:rFonts w:ascii="Times New Roman" w:hAnsi="Times New Roman" w:cs="Times New Roman"/>
          <w:sz w:val="24"/>
          <w:szCs w:val="24"/>
        </w:rPr>
        <w:t>w godz. 7.00-15.0</w:t>
      </w:r>
      <w:r w:rsidR="00C415AC" w:rsidRPr="00D913C5">
        <w:rPr>
          <w:rFonts w:ascii="Times New Roman" w:hAnsi="Times New Roman" w:cs="Times New Roman"/>
          <w:sz w:val="24"/>
          <w:szCs w:val="24"/>
        </w:rPr>
        <w:t>0 w dniach od poniedziałku do piątku</w:t>
      </w:r>
      <w:r w:rsidR="005E41C6">
        <w:rPr>
          <w:rFonts w:ascii="Times New Roman" w:hAnsi="Times New Roman" w:cs="Times New Roman"/>
          <w:sz w:val="24"/>
          <w:szCs w:val="24"/>
        </w:rPr>
        <w:t xml:space="preserve"> (z wyłączeniem dni ustawowo wolnych od pracy).</w:t>
      </w:r>
    </w:p>
    <w:p w14:paraId="25F18FC1" w14:textId="77777777" w:rsidR="00C415AC" w:rsidRPr="00D913C5" w:rsidRDefault="003C00B0" w:rsidP="0022201D">
      <w:pPr>
        <w:pStyle w:val="Akapitzlist"/>
        <w:numPr>
          <w:ilvl w:val="0"/>
          <w:numId w:val="16"/>
        </w:numPr>
        <w:spacing w:after="0" w:line="240" w:lineRule="auto"/>
        <w:ind w:left="385" w:hanging="357"/>
        <w:jc w:val="both"/>
        <w:rPr>
          <w:rFonts w:ascii="Times New Roman" w:hAnsi="Times New Roman" w:cs="Times New Roman"/>
          <w:sz w:val="24"/>
          <w:szCs w:val="24"/>
        </w:rPr>
      </w:pPr>
      <w:r w:rsidRPr="00D913C5">
        <w:rPr>
          <w:rFonts w:ascii="Times New Roman" w:hAnsi="Times New Roman" w:cs="Times New Roman"/>
          <w:sz w:val="24"/>
          <w:szCs w:val="24"/>
        </w:rPr>
        <w:t xml:space="preserve">Usługi Dziennego Domu </w:t>
      </w:r>
      <w:r w:rsidR="002F7972" w:rsidRPr="00D913C5">
        <w:rPr>
          <w:rFonts w:ascii="Times New Roman" w:hAnsi="Times New Roman" w:cs="Times New Roman"/>
          <w:sz w:val="24"/>
          <w:szCs w:val="24"/>
        </w:rPr>
        <w:t>Pomocy w Kikole</w:t>
      </w:r>
      <w:r w:rsidR="00C415AC" w:rsidRPr="00D913C5">
        <w:rPr>
          <w:rFonts w:ascii="Times New Roman" w:hAnsi="Times New Roman" w:cs="Times New Roman"/>
          <w:sz w:val="24"/>
          <w:szCs w:val="24"/>
        </w:rPr>
        <w:t xml:space="preserve"> świadczone będą dla maksymalnie 30 osób</w:t>
      </w:r>
      <w:r w:rsidR="00AF299F" w:rsidRPr="00D913C5">
        <w:rPr>
          <w:rFonts w:ascii="Times New Roman" w:hAnsi="Times New Roman" w:cs="Times New Roman"/>
          <w:sz w:val="24"/>
          <w:szCs w:val="24"/>
        </w:rPr>
        <w:t>.</w:t>
      </w:r>
    </w:p>
    <w:p w14:paraId="3F24A04D" w14:textId="77777777" w:rsidR="00C415AC" w:rsidRPr="00D913C5" w:rsidRDefault="003C00B0" w:rsidP="0022201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3C5">
        <w:rPr>
          <w:rFonts w:ascii="Times New Roman" w:hAnsi="Times New Roman" w:cs="Times New Roman"/>
          <w:sz w:val="24"/>
          <w:szCs w:val="24"/>
        </w:rPr>
        <w:t xml:space="preserve">Pobyt w Dziennym Domu </w:t>
      </w:r>
      <w:r w:rsidR="002F7972" w:rsidRPr="00D913C5">
        <w:rPr>
          <w:rFonts w:ascii="Times New Roman" w:hAnsi="Times New Roman" w:cs="Times New Roman"/>
          <w:sz w:val="24"/>
          <w:szCs w:val="24"/>
        </w:rPr>
        <w:t>Pomocy w Kikole</w:t>
      </w:r>
      <w:r w:rsidRPr="00D913C5">
        <w:rPr>
          <w:rFonts w:ascii="Times New Roman" w:hAnsi="Times New Roman" w:cs="Times New Roman"/>
          <w:sz w:val="24"/>
          <w:szCs w:val="24"/>
        </w:rPr>
        <w:t xml:space="preserve"> będzie odpłatny</w:t>
      </w:r>
      <w:r w:rsidR="00C415AC" w:rsidRPr="00D913C5">
        <w:rPr>
          <w:rFonts w:ascii="Times New Roman" w:hAnsi="Times New Roman" w:cs="Times New Roman"/>
          <w:sz w:val="24"/>
          <w:szCs w:val="24"/>
        </w:rPr>
        <w:t>.</w:t>
      </w:r>
    </w:p>
    <w:p w14:paraId="7B2684DB" w14:textId="43A4879F" w:rsidR="00C415AC" w:rsidRPr="00D913C5" w:rsidRDefault="00C415AC" w:rsidP="0022201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3C5">
        <w:rPr>
          <w:rFonts w:ascii="Times New Roman" w:hAnsi="Times New Roman" w:cs="Times New Roman"/>
          <w:sz w:val="24"/>
          <w:szCs w:val="24"/>
        </w:rPr>
        <w:t>Rekrutacj</w:t>
      </w:r>
      <w:r w:rsidR="00F06CC7">
        <w:rPr>
          <w:rFonts w:ascii="Times New Roman" w:hAnsi="Times New Roman" w:cs="Times New Roman"/>
          <w:sz w:val="24"/>
          <w:szCs w:val="24"/>
        </w:rPr>
        <w:t>ę</w:t>
      </w:r>
      <w:r w:rsidRPr="00D913C5">
        <w:rPr>
          <w:rFonts w:ascii="Times New Roman" w:hAnsi="Times New Roman" w:cs="Times New Roman"/>
          <w:sz w:val="24"/>
          <w:szCs w:val="24"/>
        </w:rPr>
        <w:t xml:space="preserve"> przeprowadzi Komisja rekrutacyjna.</w:t>
      </w:r>
    </w:p>
    <w:p w14:paraId="0FC3D26D" w14:textId="19F3A87E" w:rsidR="00C415AC" w:rsidRPr="00D913C5" w:rsidRDefault="00C415AC" w:rsidP="0022201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3C5">
        <w:rPr>
          <w:rFonts w:ascii="Times New Roman" w:hAnsi="Times New Roman" w:cs="Times New Roman"/>
          <w:sz w:val="24"/>
          <w:szCs w:val="24"/>
        </w:rPr>
        <w:t>W sprawach nieuregulowanych w niniejszym regulaminie mają zastosowanie zapisy i</w:t>
      </w:r>
      <w:r w:rsidR="00770632" w:rsidRPr="00D913C5">
        <w:rPr>
          <w:rFonts w:ascii="Times New Roman" w:hAnsi="Times New Roman" w:cs="Times New Roman"/>
          <w:sz w:val="24"/>
          <w:szCs w:val="24"/>
        </w:rPr>
        <w:t> </w:t>
      </w:r>
      <w:r w:rsidRPr="00D913C5">
        <w:rPr>
          <w:rFonts w:ascii="Times New Roman" w:hAnsi="Times New Roman" w:cs="Times New Roman"/>
          <w:sz w:val="24"/>
          <w:szCs w:val="24"/>
        </w:rPr>
        <w:t>definicje zawarte w regulaminie konkursu nr</w:t>
      </w:r>
      <w:r w:rsidR="00E72D87" w:rsidRPr="00D913C5">
        <w:rPr>
          <w:rFonts w:ascii="Times New Roman" w:hAnsi="Times New Roman" w:cs="Times New Roman"/>
          <w:sz w:val="24"/>
          <w:szCs w:val="24"/>
        </w:rPr>
        <w:t xml:space="preserve"> </w:t>
      </w:r>
      <w:r w:rsidR="0013204D" w:rsidRPr="00D913C5">
        <w:rPr>
          <w:rFonts w:ascii="Times New Roman" w:hAnsi="Times New Roman"/>
          <w:sz w:val="24"/>
          <w:szCs w:val="24"/>
        </w:rPr>
        <w:t>FEKP.08.24-IZ.00-059/23</w:t>
      </w:r>
      <w:r w:rsidR="00D913C5">
        <w:rPr>
          <w:rFonts w:ascii="Times New Roman" w:hAnsi="Times New Roman"/>
          <w:sz w:val="24"/>
          <w:szCs w:val="24"/>
        </w:rPr>
        <w:t xml:space="preserve"> </w:t>
      </w:r>
      <w:r w:rsidR="00E72D87" w:rsidRPr="00D913C5">
        <w:rPr>
          <w:rFonts w:ascii="Times New Roman" w:hAnsi="Times New Roman" w:cs="Times New Roman"/>
          <w:color w:val="000000"/>
          <w:sz w:val="24"/>
          <w:szCs w:val="24"/>
        </w:rPr>
        <w:t>dost</w:t>
      </w:r>
      <w:r w:rsidRPr="00D913C5">
        <w:rPr>
          <w:rFonts w:ascii="Times New Roman" w:hAnsi="Times New Roman" w:cs="Times New Roman"/>
          <w:sz w:val="24"/>
          <w:szCs w:val="24"/>
        </w:rPr>
        <w:t>ępnym na stronie internetowej</w:t>
      </w:r>
      <w:r w:rsidR="00D913C5">
        <w:rPr>
          <w:rFonts w:ascii="Times New Roman" w:hAnsi="Times New Roman" w:cs="Times New Roman"/>
          <w:sz w:val="24"/>
          <w:szCs w:val="24"/>
        </w:rPr>
        <w:t xml:space="preserve"> www.</w:t>
      </w:r>
      <w:r w:rsidR="00D913C5" w:rsidRPr="00D913C5">
        <w:rPr>
          <w:rFonts w:ascii="Times New Roman" w:hAnsi="Times New Roman" w:cs="Times New Roman"/>
          <w:sz w:val="24"/>
          <w:szCs w:val="24"/>
        </w:rPr>
        <w:t>funduszeue.kujawsko-pomorskie.pl</w:t>
      </w:r>
      <w:r w:rsidRPr="00D913C5">
        <w:rPr>
          <w:rFonts w:ascii="Times New Roman" w:hAnsi="Times New Roman" w:cs="Times New Roman"/>
          <w:sz w:val="24"/>
          <w:szCs w:val="24"/>
        </w:rPr>
        <w:t xml:space="preserve"> oraz w siedzibie </w:t>
      </w:r>
      <w:r w:rsidR="00AF299F" w:rsidRPr="00D913C5">
        <w:rPr>
          <w:rFonts w:ascii="Times New Roman" w:hAnsi="Times New Roman" w:cs="Times New Roman"/>
          <w:sz w:val="24"/>
          <w:szCs w:val="24"/>
        </w:rPr>
        <w:t>Regionalnego Ośrodka Zrównoważonego Rozwoju (Przysiek, ul. Parkowa 2</w:t>
      </w:r>
      <w:r w:rsidR="00C93D36" w:rsidRPr="00D913C5">
        <w:rPr>
          <w:rFonts w:ascii="Times New Roman" w:hAnsi="Times New Roman" w:cs="Times New Roman"/>
          <w:sz w:val="24"/>
          <w:szCs w:val="24"/>
        </w:rPr>
        <w:t>,</w:t>
      </w:r>
      <w:r w:rsidR="00AF299F" w:rsidRPr="00D913C5">
        <w:rPr>
          <w:rFonts w:ascii="Times New Roman" w:hAnsi="Times New Roman" w:cs="Times New Roman"/>
          <w:sz w:val="24"/>
          <w:szCs w:val="24"/>
        </w:rPr>
        <w:t xml:space="preserve"> 87-134 Zławieś Wielka).</w:t>
      </w:r>
    </w:p>
    <w:p w14:paraId="666C65A7" w14:textId="77777777" w:rsidR="00C42A5F" w:rsidRPr="00FE2A04" w:rsidRDefault="00C42A5F" w:rsidP="00C42A5F">
      <w:pPr>
        <w:pStyle w:val="Akapitzlist"/>
        <w:spacing w:after="0" w:line="24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</w:p>
    <w:p w14:paraId="6784B180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A0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89A62AD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Zasady rekrutacji uczestników</w:t>
      </w:r>
    </w:p>
    <w:p w14:paraId="05C86543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E169B8" w14:textId="5642AA52" w:rsidR="00AF299F" w:rsidRPr="00150B0C" w:rsidRDefault="00C415AC" w:rsidP="00150B0C">
      <w:pPr>
        <w:pStyle w:val="Akapitzlist"/>
        <w:numPr>
          <w:ilvl w:val="0"/>
          <w:numId w:val="2"/>
        </w:numPr>
        <w:spacing w:after="0" w:line="240" w:lineRule="auto"/>
        <w:ind w:left="385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Uc</w:t>
      </w:r>
      <w:r w:rsidR="003C00B0">
        <w:rPr>
          <w:rFonts w:ascii="Times New Roman" w:hAnsi="Times New Roman" w:cs="Times New Roman"/>
          <w:sz w:val="24"/>
          <w:szCs w:val="24"/>
        </w:rPr>
        <w:t xml:space="preserve">zestnikami Dziennego Domu </w:t>
      </w:r>
      <w:r w:rsidR="002F7972">
        <w:rPr>
          <w:rFonts w:ascii="Times New Roman" w:hAnsi="Times New Roman" w:cs="Times New Roman"/>
          <w:sz w:val="24"/>
          <w:szCs w:val="24"/>
        </w:rPr>
        <w:t>Pomocy w Kikole</w:t>
      </w:r>
      <w:r w:rsidRPr="00FE2A04">
        <w:rPr>
          <w:rFonts w:ascii="Times New Roman" w:hAnsi="Times New Roman" w:cs="Times New Roman"/>
          <w:sz w:val="24"/>
          <w:szCs w:val="24"/>
        </w:rPr>
        <w:t xml:space="preserve"> będzie maksymalnie 30 osób</w:t>
      </w:r>
      <w:r w:rsidR="0022201D">
        <w:rPr>
          <w:rFonts w:ascii="Times New Roman" w:hAnsi="Times New Roman" w:cs="Times New Roman"/>
          <w:sz w:val="24"/>
          <w:szCs w:val="24"/>
        </w:rPr>
        <w:t xml:space="preserve"> </w:t>
      </w:r>
      <w:r w:rsidRPr="00FE2A04">
        <w:rPr>
          <w:rFonts w:ascii="Times New Roman" w:hAnsi="Times New Roman" w:cs="Times New Roman"/>
          <w:sz w:val="24"/>
          <w:szCs w:val="24"/>
        </w:rPr>
        <w:t xml:space="preserve">niesamodzielnych, w tym starszych i z niepełnosprawnościami, zamieszkujących na terenie </w:t>
      </w:r>
      <w:r w:rsidR="002F7972">
        <w:rPr>
          <w:rFonts w:ascii="Times New Roman" w:hAnsi="Times New Roman" w:cs="Times New Roman"/>
          <w:sz w:val="24"/>
          <w:szCs w:val="24"/>
        </w:rPr>
        <w:t>miasta i gminy Kikół</w:t>
      </w:r>
      <w:r w:rsidR="00366D93">
        <w:rPr>
          <w:rFonts w:ascii="Times New Roman" w:hAnsi="Times New Roman" w:cs="Times New Roman"/>
          <w:sz w:val="24"/>
          <w:szCs w:val="24"/>
        </w:rPr>
        <w:t xml:space="preserve"> z możliwością rotacji.</w:t>
      </w:r>
      <w:r w:rsidRPr="00FE2A04">
        <w:rPr>
          <w:rFonts w:ascii="Times New Roman" w:hAnsi="Times New Roman" w:cs="Times New Roman"/>
          <w:sz w:val="24"/>
          <w:szCs w:val="24"/>
        </w:rPr>
        <w:t xml:space="preserve"> O wyborze będzie decydować sytuacja finansowa – w pierwszej kolejności będą przyjmowane osoby o niskich dochodach</w:t>
      </w:r>
      <w:r w:rsidR="0022201D">
        <w:rPr>
          <w:rFonts w:ascii="Times New Roman" w:hAnsi="Times New Roman" w:cs="Times New Roman"/>
          <w:sz w:val="24"/>
          <w:szCs w:val="24"/>
        </w:rPr>
        <w:t xml:space="preserve"> </w:t>
      </w:r>
      <w:r w:rsidRPr="00FE2A04">
        <w:rPr>
          <w:rFonts w:ascii="Times New Roman" w:hAnsi="Times New Roman" w:cs="Times New Roman"/>
          <w:sz w:val="24"/>
          <w:szCs w:val="24"/>
        </w:rPr>
        <w:t>nieprzekraczających 150% kryterium dochodowego zgodnie z ustawą o pomocy społecznej</w:t>
      </w:r>
      <w:r w:rsidR="00AF299F">
        <w:rPr>
          <w:rFonts w:ascii="Times New Roman" w:hAnsi="Times New Roman" w:cs="Times New Roman"/>
          <w:sz w:val="24"/>
          <w:szCs w:val="24"/>
        </w:rPr>
        <w:t xml:space="preserve"> </w:t>
      </w:r>
      <w:r w:rsidR="0022201D" w:rsidRPr="00150B0C">
        <w:rPr>
          <w:rFonts w:ascii="Times New Roman" w:hAnsi="Times New Roman" w:cs="Times New Roman"/>
          <w:sz w:val="24"/>
          <w:szCs w:val="24"/>
        </w:rPr>
        <w:t>o</w:t>
      </w:r>
      <w:r w:rsidR="00AF299F" w:rsidRPr="00150B0C">
        <w:rPr>
          <w:rFonts w:ascii="Times New Roman" w:hAnsi="Times New Roman" w:cs="Times New Roman"/>
          <w:sz w:val="24"/>
          <w:szCs w:val="24"/>
        </w:rPr>
        <w:t>raz</w:t>
      </w:r>
      <w:r w:rsidR="0022201D" w:rsidRPr="00150B0C">
        <w:rPr>
          <w:rFonts w:ascii="Times New Roman" w:hAnsi="Times New Roman" w:cs="Times New Roman"/>
          <w:sz w:val="24"/>
          <w:szCs w:val="24"/>
        </w:rPr>
        <w:t>:</w:t>
      </w:r>
    </w:p>
    <w:p w14:paraId="29A1A265" w14:textId="77777777" w:rsidR="00AF299F" w:rsidRPr="00AF299F" w:rsidRDefault="00AF299F" w:rsidP="00AF299F">
      <w:pPr>
        <w:pStyle w:val="Default"/>
        <w:ind w:left="390"/>
        <w:jc w:val="both"/>
        <w:rPr>
          <w:rFonts w:eastAsia="Calibri"/>
        </w:rPr>
      </w:pPr>
      <w:r w:rsidRPr="00AF299F">
        <w:rPr>
          <w:rFonts w:eastAsia="Calibri"/>
        </w:rPr>
        <w:t xml:space="preserve">- będące osobami ze znacznym lub umiarkowanym stopniem niepełnosprawności– ocena </w:t>
      </w:r>
    </w:p>
    <w:p w14:paraId="38DFBB8F" w14:textId="77777777" w:rsidR="00AF299F" w:rsidRPr="00AF299F" w:rsidRDefault="00AF299F" w:rsidP="0022201D">
      <w:pPr>
        <w:autoSpaceDE w:val="0"/>
        <w:autoSpaceDN w:val="0"/>
        <w:adjustRightInd w:val="0"/>
        <w:spacing w:after="0" w:line="240" w:lineRule="auto"/>
        <w:ind w:left="390" w:firstLine="17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0/1 pkt., </w:t>
      </w:r>
    </w:p>
    <w:p w14:paraId="7A2B1FA2" w14:textId="4D33125A" w:rsidR="00AF299F" w:rsidRPr="00AF299F" w:rsidRDefault="00AF299F" w:rsidP="00AF299F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t>- będące osobami z niepełnosprawnością sprzężoną – ocena 0/1pkt,</w:t>
      </w:r>
    </w:p>
    <w:p w14:paraId="63697D04" w14:textId="3B53EEFF" w:rsidR="00AF299F" w:rsidRPr="00AF299F" w:rsidRDefault="00AF299F" w:rsidP="00AF299F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t>- będące osobami z zaburzeniami psychicznymi</w:t>
      </w:r>
      <w:r w:rsidR="00340D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t>- ocena 0</w:t>
      </w:r>
      <w:r w:rsidR="00C93D3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/1 </w:t>
      </w: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t>pkt,</w:t>
      </w:r>
    </w:p>
    <w:p w14:paraId="60EDE355" w14:textId="1E04807C" w:rsidR="00AF299F" w:rsidRPr="00AF299F" w:rsidRDefault="00AF299F" w:rsidP="00AF299F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2220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t>będące osobami z niepełnosprawnością intelektualną – ocena 0/1pkt</w:t>
      </w:r>
      <w:r w:rsidR="00C93D36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14:paraId="21372EC3" w14:textId="2DC1D257" w:rsidR="00AF299F" w:rsidRPr="00AF299F" w:rsidRDefault="00AF299F" w:rsidP="00AF299F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F299F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- będące osobami z całościowymi zaburzeniami rozwojowymi - ocena 0/1pkt,</w:t>
      </w:r>
    </w:p>
    <w:p w14:paraId="5D09C47B" w14:textId="7FAF1D68" w:rsidR="00AF299F" w:rsidRPr="00C93D36" w:rsidRDefault="00AF299F" w:rsidP="0022201D">
      <w:pPr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F299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-</w:t>
      </w:r>
      <w:r w:rsidR="002220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F299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osoby korzystające z </w:t>
      </w:r>
      <w:r w:rsidR="00C93D36" w:rsidRPr="00C93D3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Program</w:t>
      </w:r>
      <w:r w:rsidR="00150B0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</w:t>
      </w:r>
      <w:r w:rsidR="00C93D36" w:rsidRPr="00C93D3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Fundusze Europejskie na Pomoc Żywnościową 2021-2027</w:t>
      </w:r>
      <w:r w:rsidR="0031132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AF299F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(indywidualnie lub</w:t>
      </w:r>
      <w:r w:rsidR="0031132E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F299F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jako rodzina) – ocena 0/1 pkt,</w:t>
      </w:r>
    </w:p>
    <w:p w14:paraId="5AC39420" w14:textId="7C081BC2" w:rsidR="00AF299F" w:rsidRPr="00AF299F" w:rsidRDefault="00AF299F" w:rsidP="00AF299F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F299F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osoby samotnie zamieszkujące – ocena </w:t>
      </w:r>
      <w:r w:rsidR="00C93D36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0/</w:t>
      </w:r>
      <w:r w:rsidRPr="00AF299F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3pkt,</w:t>
      </w:r>
    </w:p>
    <w:p w14:paraId="22DE8BA5" w14:textId="43880F30" w:rsidR="00C415AC" w:rsidRPr="005E41C6" w:rsidRDefault="00AE4FC9" w:rsidP="005E41C6">
      <w:p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Warunkiem udziału w projekcie jest także </w:t>
      </w:r>
      <w:r w:rsidR="00AF299F" w:rsidRPr="00340D4C">
        <w:rPr>
          <w:rFonts w:ascii="Times New Roman" w:eastAsia="Times New Roman" w:hAnsi="Times New Roman" w:cs="Times New Roman"/>
          <w:sz w:val="24"/>
          <w:szCs w:val="24"/>
          <w:lang w:eastAsia="pl-PL"/>
        </w:rPr>
        <w:t>pisemne potwierdzenie zapoznania się z</w:t>
      </w:r>
      <w:r w:rsidR="005E41C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AF299F" w:rsidRPr="00340D4C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Regulaminem Dziennego Domu Pomocy i jego przestrzegania</w:t>
      </w:r>
      <w:r w:rsidR="005E41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AF299F" w:rsidRPr="005E41C6">
        <w:rPr>
          <w:rFonts w:ascii="Times New Roman" w:eastAsia="Calibri" w:hAnsi="Times New Roman" w:cs="Times New Roman"/>
          <w:sz w:val="24"/>
          <w:szCs w:val="24"/>
        </w:rPr>
        <w:t>udzielenie informacji do karty informacyjnej uczestnika</w:t>
      </w:r>
      <w:r w:rsidR="00C93D36" w:rsidRPr="005E41C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EA00A17" w14:textId="6F16BEFE" w:rsidR="006A5C74" w:rsidRPr="00AE4FC9" w:rsidRDefault="006A5C74" w:rsidP="00AE4FC9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FC9">
        <w:rPr>
          <w:rFonts w:ascii="Times New Roman" w:hAnsi="Times New Roman" w:cs="Times New Roman"/>
          <w:sz w:val="24"/>
          <w:szCs w:val="24"/>
        </w:rPr>
        <w:t xml:space="preserve">Rekrutacja będzie odbywała się w terminie od </w:t>
      </w:r>
      <w:r w:rsidR="002F7972" w:rsidRPr="00AE4FC9">
        <w:rPr>
          <w:rFonts w:ascii="Times New Roman" w:hAnsi="Times New Roman" w:cs="Times New Roman"/>
          <w:sz w:val="24"/>
          <w:szCs w:val="24"/>
        </w:rPr>
        <w:t>11</w:t>
      </w:r>
      <w:r w:rsidRPr="00AE4FC9">
        <w:rPr>
          <w:rFonts w:ascii="Times New Roman" w:hAnsi="Times New Roman" w:cs="Times New Roman"/>
          <w:sz w:val="24"/>
          <w:szCs w:val="24"/>
        </w:rPr>
        <w:t>.</w:t>
      </w:r>
      <w:r w:rsidR="002F7972" w:rsidRPr="00AE4FC9">
        <w:rPr>
          <w:rFonts w:ascii="Times New Roman" w:hAnsi="Times New Roman" w:cs="Times New Roman"/>
          <w:sz w:val="24"/>
          <w:szCs w:val="24"/>
        </w:rPr>
        <w:t>08</w:t>
      </w:r>
      <w:r w:rsidRPr="00AE4FC9">
        <w:rPr>
          <w:rFonts w:ascii="Times New Roman" w:hAnsi="Times New Roman" w:cs="Times New Roman"/>
          <w:sz w:val="24"/>
          <w:szCs w:val="24"/>
        </w:rPr>
        <w:t>.202</w:t>
      </w:r>
      <w:r w:rsidR="002F7972" w:rsidRPr="00AE4FC9">
        <w:rPr>
          <w:rFonts w:ascii="Times New Roman" w:hAnsi="Times New Roman" w:cs="Times New Roman"/>
          <w:sz w:val="24"/>
          <w:szCs w:val="24"/>
        </w:rPr>
        <w:t>5r. do 21</w:t>
      </w:r>
      <w:r w:rsidRPr="00AE4FC9">
        <w:rPr>
          <w:rFonts w:ascii="Times New Roman" w:hAnsi="Times New Roman" w:cs="Times New Roman"/>
          <w:sz w:val="24"/>
          <w:szCs w:val="24"/>
        </w:rPr>
        <w:t>.</w:t>
      </w:r>
      <w:r w:rsidR="002F7972" w:rsidRPr="00AE4FC9">
        <w:rPr>
          <w:rFonts w:ascii="Times New Roman" w:hAnsi="Times New Roman" w:cs="Times New Roman"/>
          <w:sz w:val="24"/>
          <w:szCs w:val="24"/>
        </w:rPr>
        <w:t>08</w:t>
      </w:r>
      <w:r w:rsidRPr="00AE4FC9">
        <w:rPr>
          <w:rFonts w:ascii="Times New Roman" w:hAnsi="Times New Roman" w:cs="Times New Roman"/>
          <w:sz w:val="24"/>
          <w:szCs w:val="24"/>
        </w:rPr>
        <w:t>.202</w:t>
      </w:r>
      <w:r w:rsidR="002F7972" w:rsidRPr="00AE4FC9">
        <w:rPr>
          <w:rFonts w:ascii="Times New Roman" w:hAnsi="Times New Roman" w:cs="Times New Roman"/>
          <w:sz w:val="24"/>
          <w:szCs w:val="24"/>
        </w:rPr>
        <w:t>5</w:t>
      </w:r>
      <w:r w:rsidRPr="00AE4FC9">
        <w:rPr>
          <w:rFonts w:ascii="Times New Roman" w:hAnsi="Times New Roman" w:cs="Times New Roman"/>
          <w:sz w:val="24"/>
          <w:szCs w:val="24"/>
        </w:rPr>
        <w:t>r</w:t>
      </w:r>
      <w:r w:rsidR="00CA4D6F" w:rsidRPr="00AE4FC9">
        <w:rPr>
          <w:rFonts w:ascii="Times New Roman" w:hAnsi="Times New Roman" w:cs="Times New Roman"/>
          <w:sz w:val="24"/>
          <w:szCs w:val="24"/>
        </w:rPr>
        <w:t>.</w:t>
      </w:r>
    </w:p>
    <w:p w14:paraId="6CAFE354" w14:textId="7914D629" w:rsidR="00C415AC" w:rsidRPr="00FE2A04" w:rsidRDefault="00FC3F50" w:rsidP="006A5C74">
      <w:pPr>
        <w:pStyle w:val="Akapitzlist"/>
        <w:spacing w:after="0" w:line="24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7972">
        <w:rPr>
          <w:rFonts w:ascii="Times New Roman" w:hAnsi="Times New Roman"/>
          <w:sz w:val="24"/>
          <w:szCs w:val="24"/>
        </w:rPr>
        <w:t>Aby przystąpić do rekrutacji należy złożyć wypełniony formularz zawierający</w:t>
      </w:r>
      <w:r>
        <w:rPr>
          <w:rFonts w:ascii="Times New Roman" w:hAnsi="Times New Roman"/>
          <w:sz w:val="24"/>
          <w:szCs w:val="24"/>
        </w:rPr>
        <w:t xml:space="preserve"> dane kandydata oraz orzeczenie o stopniu niepełnosprawności (jeżeli kandydat takie posiada)</w:t>
      </w:r>
      <w:r w:rsidR="00150B0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zaświadczenie lekarskie ze szczegółowym opisem potrzeby wsparcia </w:t>
      </w:r>
      <w:r>
        <w:rPr>
          <w:rFonts w:ascii="Times New Roman" w:hAnsi="Times New Roman"/>
          <w:sz w:val="24"/>
          <w:szCs w:val="24"/>
        </w:rPr>
        <w:br/>
        <w:t xml:space="preserve">w codziennym funkcjonowaniu w zawiązku z niemożnością samodzielnego wykonania </w:t>
      </w:r>
      <w:r>
        <w:rPr>
          <w:rFonts w:ascii="Times New Roman" w:hAnsi="Times New Roman"/>
          <w:sz w:val="24"/>
          <w:szCs w:val="24"/>
        </w:rPr>
        <w:br/>
        <w:t>co najmniej jednej z podstawowych czynności dnia codziennego</w:t>
      </w:r>
      <w:r w:rsidR="00663B4E">
        <w:rPr>
          <w:rFonts w:ascii="Times New Roman" w:hAnsi="Times New Roman"/>
          <w:sz w:val="24"/>
          <w:szCs w:val="24"/>
        </w:rPr>
        <w:t xml:space="preserve"> oraz dokument zobowiązaniowy potwierdzający miejsce zamieszkania na terenie województwa Kujawsko-Pomorskiego.</w:t>
      </w:r>
    </w:p>
    <w:p w14:paraId="32B0F897" w14:textId="1550580B" w:rsidR="00C415AC" w:rsidRPr="00FE2A04" w:rsidRDefault="00C415AC" w:rsidP="00F655AF">
      <w:pPr>
        <w:spacing w:after="0" w:line="240" w:lineRule="auto"/>
        <w:ind w:left="390"/>
        <w:jc w:val="both"/>
        <w:rPr>
          <w:b/>
          <w:sz w:val="32"/>
          <w:szCs w:val="32"/>
        </w:rPr>
      </w:pPr>
      <w:r w:rsidRPr="00FE2A04">
        <w:rPr>
          <w:rFonts w:ascii="Times New Roman" w:hAnsi="Times New Roman" w:cs="Times New Roman"/>
          <w:sz w:val="24"/>
          <w:szCs w:val="24"/>
        </w:rPr>
        <w:t>Druk formularza dostępny jest w</w:t>
      </w:r>
      <w:r w:rsidR="007858D0" w:rsidRPr="00FE2A04">
        <w:rPr>
          <w:rFonts w:ascii="Times New Roman" w:hAnsi="Times New Roman" w:cs="Times New Roman"/>
          <w:sz w:val="24"/>
          <w:szCs w:val="24"/>
        </w:rPr>
        <w:t xml:space="preserve"> </w:t>
      </w:r>
      <w:r w:rsidR="00522D3F">
        <w:rPr>
          <w:rFonts w:ascii="Times New Roman" w:hAnsi="Times New Roman" w:cs="Times New Roman"/>
          <w:sz w:val="24"/>
          <w:szCs w:val="24"/>
        </w:rPr>
        <w:t>siedzibie</w:t>
      </w:r>
      <w:r w:rsidR="00667208">
        <w:rPr>
          <w:rFonts w:ascii="Times New Roman" w:hAnsi="Times New Roman" w:cs="Times New Roman"/>
          <w:sz w:val="24"/>
          <w:szCs w:val="24"/>
        </w:rPr>
        <w:t xml:space="preserve"> Gminy Kikół, Pl. Kościuszki 7, pokój nr 3. </w:t>
      </w:r>
      <w:r w:rsidRPr="00FE2A04">
        <w:rPr>
          <w:rFonts w:ascii="Times New Roman" w:hAnsi="Times New Roman" w:cs="Times New Roman"/>
          <w:sz w:val="24"/>
          <w:szCs w:val="24"/>
        </w:rPr>
        <w:t>Zgłoszenia do ucz</w:t>
      </w:r>
      <w:r w:rsidR="000926CB">
        <w:rPr>
          <w:rFonts w:ascii="Times New Roman" w:hAnsi="Times New Roman" w:cs="Times New Roman"/>
          <w:sz w:val="24"/>
          <w:szCs w:val="24"/>
        </w:rPr>
        <w:t>estnictwa w Dziennym Domu Pomocy</w:t>
      </w:r>
      <w:r w:rsidRPr="00FE2A04">
        <w:rPr>
          <w:rFonts w:ascii="Times New Roman" w:hAnsi="Times New Roman" w:cs="Times New Roman"/>
          <w:sz w:val="24"/>
          <w:szCs w:val="24"/>
        </w:rPr>
        <w:t xml:space="preserve"> (wypełniony formularz) będą przyjmowane w </w:t>
      </w:r>
      <w:r w:rsidR="00522D3F">
        <w:rPr>
          <w:rFonts w:ascii="Times New Roman" w:hAnsi="Times New Roman" w:cs="Times New Roman"/>
          <w:sz w:val="24"/>
          <w:szCs w:val="24"/>
        </w:rPr>
        <w:t>siedzibie</w:t>
      </w:r>
      <w:r w:rsidR="00667208">
        <w:rPr>
          <w:rFonts w:ascii="Times New Roman" w:hAnsi="Times New Roman" w:cs="Times New Roman"/>
          <w:sz w:val="24"/>
          <w:szCs w:val="24"/>
        </w:rPr>
        <w:t xml:space="preserve"> Gminy Kikół, ul. Kościuszki 7, pokój nr 3 w godzinach </w:t>
      </w:r>
      <w:r w:rsidR="00F655AF">
        <w:rPr>
          <w:rFonts w:ascii="Times New Roman" w:hAnsi="Times New Roman" w:cs="Times New Roman"/>
          <w:sz w:val="24"/>
          <w:szCs w:val="24"/>
        </w:rPr>
        <w:t>pracy Urzędu</w:t>
      </w:r>
      <w:r w:rsidR="00667208">
        <w:rPr>
          <w:rFonts w:ascii="Times New Roman" w:hAnsi="Times New Roman" w:cs="Times New Roman"/>
          <w:sz w:val="24"/>
          <w:szCs w:val="24"/>
        </w:rPr>
        <w:t>.</w:t>
      </w:r>
    </w:p>
    <w:p w14:paraId="4A3D820F" w14:textId="77777777" w:rsidR="00C415AC" w:rsidRPr="00FE2A04" w:rsidRDefault="00C415AC" w:rsidP="00AE4FC9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Uczestnikami </w:t>
      </w:r>
      <w:r w:rsidR="00413861">
        <w:rPr>
          <w:rFonts w:ascii="Times New Roman" w:hAnsi="Times New Roman" w:cs="Times New Roman"/>
          <w:sz w:val="24"/>
          <w:szCs w:val="24"/>
        </w:rPr>
        <w:t xml:space="preserve">Dziennego </w:t>
      </w:r>
      <w:r w:rsidRPr="00FE2A04">
        <w:rPr>
          <w:rFonts w:ascii="Times New Roman" w:hAnsi="Times New Roman" w:cs="Times New Roman"/>
          <w:sz w:val="24"/>
          <w:szCs w:val="24"/>
        </w:rPr>
        <w:t>Domu</w:t>
      </w:r>
      <w:r w:rsidR="00413861">
        <w:rPr>
          <w:rFonts w:ascii="Times New Roman" w:hAnsi="Times New Roman" w:cs="Times New Roman"/>
          <w:sz w:val="24"/>
          <w:szCs w:val="24"/>
        </w:rPr>
        <w:t xml:space="preserve"> Pomocy</w:t>
      </w:r>
      <w:r w:rsidRPr="00FE2A04">
        <w:rPr>
          <w:rFonts w:ascii="Times New Roman" w:hAnsi="Times New Roman" w:cs="Times New Roman"/>
          <w:sz w:val="24"/>
          <w:szCs w:val="24"/>
        </w:rPr>
        <w:t xml:space="preserve"> mogą być osoby, które:</w:t>
      </w:r>
    </w:p>
    <w:p w14:paraId="34B3650C" w14:textId="77777777" w:rsidR="00C415AC" w:rsidRPr="002F7972" w:rsidRDefault="00C415AC" w:rsidP="00C415AC">
      <w:pPr>
        <w:pStyle w:val="Akapitzlist"/>
        <w:spacing w:after="0" w:line="24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a) </w:t>
      </w:r>
      <w:r w:rsidRPr="002F7972">
        <w:rPr>
          <w:rFonts w:ascii="Times New Roman" w:hAnsi="Times New Roman" w:cs="Times New Roman"/>
          <w:sz w:val="24"/>
          <w:szCs w:val="24"/>
        </w:rPr>
        <w:t xml:space="preserve">są mieszkańcami </w:t>
      </w:r>
      <w:r w:rsidR="00413861" w:rsidRPr="002F7972">
        <w:rPr>
          <w:rFonts w:ascii="Times New Roman" w:hAnsi="Times New Roman" w:cs="Times New Roman"/>
          <w:sz w:val="24"/>
          <w:szCs w:val="24"/>
        </w:rPr>
        <w:t>miasta</w:t>
      </w:r>
      <w:r w:rsidR="002F7972" w:rsidRPr="002F7972">
        <w:rPr>
          <w:rFonts w:ascii="Times New Roman" w:hAnsi="Times New Roman" w:cs="Times New Roman"/>
          <w:sz w:val="24"/>
          <w:szCs w:val="24"/>
        </w:rPr>
        <w:t xml:space="preserve"> i gminy Kikół,</w:t>
      </w:r>
    </w:p>
    <w:p w14:paraId="613850E7" w14:textId="3D1FEF79" w:rsidR="00C415AC" w:rsidRPr="002F7972" w:rsidRDefault="00C415AC" w:rsidP="00C415AC">
      <w:pPr>
        <w:pStyle w:val="Akapitzlist"/>
        <w:spacing w:after="0" w:line="24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7972">
        <w:rPr>
          <w:rFonts w:ascii="Times New Roman" w:hAnsi="Times New Roman" w:cs="Times New Roman"/>
          <w:sz w:val="24"/>
          <w:szCs w:val="24"/>
        </w:rPr>
        <w:t xml:space="preserve">b) </w:t>
      </w:r>
      <w:r w:rsidR="005E41C6">
        <w:rPr>
          <w:rFonts w:ascii="Times New Roman" w:hAnsi="Times New Roman" w:cs="Times New Roman"/>
          <w:sz w:val="24"/>
          <w:szCs w:val="24"/>
        </w:rPr>
        <w:t xml:space="preserve">są </w:t>
      </w:r>
      <w:r w:rsidRPr="002F7972">
        <w:rPr>
          <w:rFonts w:ascii="Times New Roman" w:hAnsi="Times New Roman" w:cs="Times New Roman"/>
          <w:sz w:val="24"/>
          <w:szCs w:val="24"/>
        </w:rPr>
        <w:t xml:space="preserve">niesamodzielne, w tym starsze i z niepełnosprawnościami, </w:t>
      </w:r>
    </w:p>
    <w:p w14:paraId="48849C10" w14:textId="77777777" w:rsidR="00C415AC" w:rsidRPr="00FE2A04" w:rsidRDefault="00413861" w:rsidP="00C415AC">
      <w:pPr>
        <w:pStyle w:val="Akapitzlist"/>
        <w:spacing w:after="0" w:line="24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7972">
        <w:rPr>
          <w:rFonts w:ascii="Times New Roman" w:hAnsi="Times New Roman" w:cs="Times New Roman"/>
          <w:sz w:val="24"/>
          <w:szCs w:val="24"/>
        </w:rPr>
        <w:t>c</w:t>
      </w:r>
      <w:r w:rsidR="00C415AC" w:rsidRPr="002F7972">
        <w:rPr>
          <w:rFonts w:ascii="Times New Roman" w:hAnsi="Times New Roman" w:cs="Times New Roman"/>
          <w:sz w:val="24"/>
          <w:szCs w:val="24"/>
        </w:rPr>
        <w:t xml:space="preserve">)  wymagają pomocy w </w:t>
      </w:r>
      <w:r w:rsidRPr="002F7972">
        <w:rPr>
          <w:rFonts w:ascii="Times New Roman" w:hAnsi="Times New Roman" w:cs="Times New Roman"/>
          <w:sz w:val="24"/>
          <w:szCs w:val="24"/>
        </w:rPr>
        <w:t>wykonywaniu</w:t>
      </w:r>
      <w:r>
        <w:rPr>
          <w:rFonts w:ascii="Times New Roman" w:hAnsi="Times New Roman" w:cs="Times New Roman"/>
          <w:sz w:val="24"/>
          <w:szCs w:val="24"/>
        </w:rPr>
        <w:t xml:space="preserve"> co najmniej jednej </w:t>
      </w:r>
      <w:r w:rsidR="00C415AC" w:rsidRPr="00FE2A04">
        <w:rPr>
          <w:rFonts w:ascii="Times New Roman" w:hAnsi="Times New Roman" w:cs="Times New Roman"/>
          <w:sz w:val="24"/>
          <w:szCs w:val="24"/>
        </w:rPr>
        <w:t>czynnościach dnia codziennego.</w:t>
      </w:r>
    </w:p>
    <w:p w14:paraId="2263EC1A" w14:textId="77777777" w:rsidR="00C415AC" w:rsidRPr="00394123" w:rsidRDefault="00C415AC" w:rsidP="00AE4FC9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Komisja rekrutacyjna w składzie:</w:t>
      </w:r>
    </w:p>
    <w:p w14:paraId="34AA2F28" w14:textId="3B745BF0" w:rsidR="00394123" w:rsidRPr="00AE4FC9" w:rsidRDefault="00444A90" w:rsidP="00F655AF">
      <w:pPr>
        <w:spacing w:after="0" w:line="240" w:lineRule="auto"/>
        <w:ind w:firstLine="39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A0A">
        <w:rPr>
          <w:rFonts w:ascii="Times New Roman" w:hAnsi="Times New Roman" w:cs="Times New Roman"/>
        </w:rPr>
        <w:t xml:space="preserve">- </w:t>
      </w:r>
      <w:r w:rsidR="00842A0A" w:rsidRPr="00AE4FC9">
        <w:rPr>
          <w:rFonts w:ascii="Times New Roman" w:hAnsi="Times New Roman" w:cs="Times New Roman"/>
          <w:sz w:val="24"/>
          <w:szCs w:val="24"/>
        </w:rPr>
        <w:t>Mirella Górzyńska</w:t>
      </w:r>
      <w:r w:rsidR="00394123" w:rsidRPr="00AE4FC9">
        <w:rPr>
          <w:rFonts w:ascii="Times New Roman" w:hAnsi="Times New Roman" w:cs="Times New Roman"/>
          <w:sz w:val="24"/>
          <w:szCs w:val="24"/>
        </w:rPr>
        <w:t xml:space="preserve"> - </w:t>
      </w:r>
      <w:r w:rsidR="00394123" w:rsidRPr="00AE4FC9">
        <w:rPr>
          <w:rFonts w:ascii="Times New Roman" w:eastAsia="Calibri" w:hAnsi="Times New Roman" w:cs="Times New Roman"/>
          <w:sz w:val="24"/>
          <w:szCs w:val="24"/>
        </w:rPr>
        <w:t xml:space="preserve">kierownik Dziennego Domu Pomocy w </w:t>
      </w:r>
      <w:r w:rsidR="00842A0A" w:rsidRPr="00AE4FC9">
        <w:rPr>
          <w:rFonts w:ascii="Times New Roman" w:eastAsia="Calibri" w:hAnsi="Times New Roman" w:cs="Times New Roman"/>
          <w:sz w:val="24"/>
          <w:szCs w:val="24"/>
        </w:rPr>
        <w:t>Kikole</w:t>
      </w:r>
      <w:r w:rsidR="00F655AF" w:rsidRPr="00AE4FC9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3DBEF6B" w14:textId="63958201" w:rsidR="00F655AF" w:rsidRPr="00AE4FC9" w:rsidRDefault="00F655AF" w:rsidP="00F655AF">
      <w:pPr>
        <w:spacing w:after="0" w:line="240" w:lineRule="auto"/>
        <w:ind w:firstLine="39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FC9">
        <w:rPr>
          <w:rFonts w:ascii="Times New Roman" w:eastAsia="Calibri" w:hAnsi="Times New Roman" w:cs="Times New Roman"/>
          <w:sz w:val="24"/>
          <w:szCs w:val="24"/>
        </w:rPr>
        <w:t xml:space="preserve">- Daniel Świdurski </w:t>
      </w:r>
      <w:r w:rsidR="00150B0C" w:rsidRPr="00AE4FC9">
        <w:rPr>
          <w:rFonts w:ascii="Times New Roman" w:eastAsia="Calibri" w:hAnsi="Times New Roman" w:cs="Times New Roman"/>
          <w:sz w:val="24"/>
          <w:szCs w:val="24"/>
        </w:rPr>
        <w:t>-</w:t>
      </w:r>
      <w:r w:rsidRPr="00AE4FC9">
        <w:rPr>
          <w:rFonts w:ascii="Times New Roman" w:eastAsia="Calibri" w:hAnsi="Times New Roman" w:cs="Times New Roman"/>
          <w:sz w:val="24"/>
          <w:szCs w:val="24"/>
        </w:rPr>
        <w:t xml:space="preserve"> Sekretarz Kikoła,</w:t>
      </w:r>
    </w:p>
    <w:p w14:paraId="50659648" w14:textId="13266117" w:rsidR="00F655AF" w:rsidRPr="00842A0A" w:rsidRDefault="00F655AF" w:rsidP="00F655AF">
      <w:pPr>
        <w:spacing w:after="0" w:line="240" w:lineRule="auto"/>
        <w:ind w:firstLine="39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Kinga Zagajewska </w:t>
      </w:r>
      <w:r w:rsidR="00150B0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Urząd Miasta i Gminy Kikół,</w:t>
      </w:r>
    </w:p>
    <w:p w14:paraId="7FDFCF1E" w14:textId="77777777" w:rsidR="00C415AC" w:rsidRPr="00842A0A" w:rsidRDefault="00C415AC" w:rsidP="00734CFB">
      <w:pPr>
        <w:spacing w:after="0" w:line="240" w:lineRule="auto"/>
        <w:ind w:firstLine="390"/>
        <w:jc w:val="both"/>
        <w:rPr>
          <w:rFonts w:ascii="Times New Roman" w:hAnsi="Times New Roman" w:cs="Times New Roman"/>
          <w:sz w:val="24"/>
          <w:szCs w:val="24"/>
        </w:rPr>
      </w:pPr>
      <w:r w:rsidRPr="00842A0A">
        <w:rPr>
          <w:rFonts w:ascii="Times New Roman" w:hAnsi="Times New Roman" w:cs="Times New Roman"/>
          <w:sz w:val="24"/>
          <w:szCs w:val="24"/>
        </w:rPr>
        <w:t>decyzję o wyborze uczestników podejmie w oparciu o:</w:t>
      </w:r>
    </w:p>
    <w:p w14:paraId="4819BDF0" w14:textId="77777777" w:rsidR="00C415AC" w:rsidRPr="00FE2A04" w:rsidRDefault="00C415AC" w:rsidP="00C415AC">
      <w:pPr>
        <w:pStyle w:val="Akapitzlist"/>
        <w:spacing w:after="0" w:line="24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842A0A">
        <w:rPr>
          <w:rFonts w:ascii="Times New Roman" w:hAnsi="Times New Roman" w:cs="Times New Roman"/>
          <w:sz w:val="24"/>
          <w:szCs w:val="24"/>
        </w:rPr>
        <w:t>- spełnienie kryteriów wymienionych w § 2</w:t>
      </w:r>
      <w:r w:rsidRPr="00FE2A04">
        <w:rPr>
          <w:rFonts w:ascii="Times New Roman" w:hAnsi="Times New Roman" w:cs="Times New Roman"/>
          <w:sz w:val="24"/>
          <w:szCs w:val="24"/>
        </w:rPr>
        <w:t xml:space="preserve"> pkt. 1 </w:t>
      </w:r>
      <w:r w:rsidR="00663B4E">
        <w:rPr>
          <w:rFonts w:ascii="Times New Roman" w:hAnsi="Times New Roman" w:cs="Times New Roman"/>
          <w:sz w:val="24"/>
          <w:szCs w:val="24"/>
        </w:rPr>
        <w:t xml:space="preserve">i 2 </w:t>
      </w:r>
      <w:r w:rsidRPr="00FE2A04">
        <w:rPr>
          <w:rFonts w:ascii="Times New Roman" w:hAnsi="Times New Roman" w:cs="Times New Roman"/>
          <w:sz w:val="24"/>
          <w:szCs w:val="24"/>
        </w:rPr>
        <w:t xml:space="preserve">niniejszego Regulaminu, </w:t>
      </w:r>
    </w:p>
    <w:p w14:paraId="203BE9CA" w14:textId="773CE631" w:rsidR="00340D4C" w:rsidRPr="00340D4C" w:rsidRDefault="00C415AC" w:rsidP="00340D4C">
      <w:pPr>
        <w:pStyle w:val="Akapitzlist"/>
        <w:spacing w:after="0" w:line="24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- informacje zamieszczone w formularzu.</w:t>
      </w:r>
    </w:p>
    <w:p w14:paraId="5D5CCFE2" w14:textId="7029BE13" w:rsidR="00C415AC" w:rsidRPr="00734CFB" w:rsidRDefault="00C415AC" w:rsidP="00AE4FC9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sz w:val="21"/>
          <w:szCs w:val="21"/>
        </w:rPr>
      </w:pPr>
      <w:r w:rsidRPr="00734CFB">
        <w:t xml:space="preserve">W przypadku gdy liczba wniosków o skierowanie do Domu przekroczy liczbę dostępnych miejsc w </w:t>
      </w:r>
      <w:r w:rsidR="005E41C6">
        <w:t>DDP</w:t>
      </w:r>
      <w:r w:rsidRPr="00734CFB">
        <w:t>, decyzję o skierowaniu wydaje się w kolejności wpływu wniosków pod warunkiem spełniania kryteriów o których mowa w § 2.</w:t>
      </w:r>
    </w:p>
    <w:p w14:paraId="4C9FF009" w14:textId="4B19E922" w:rsidR="00C415AC" w:rsidRPr="00734CFB" w:rsidRDefault="00C415AC" w:rsidP="00AE4FC9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sz w:val="21"/>
          <w:szCs w:val="21"/>
        </w:rPr>
      </w:pPr>
      <w:r w:rsidRPr="00734CFB">
        <w:t>Osoby spełniające warunki formalne, które z powodu braku wolnych miejsc nie uzyskają skierowania do Domu wpisuje się na listę rezerwową i wnioski tych osób rozpatruje się             z chwilą zwolnienia miejsca w D</w:t>
      </w:r>
      <w:r w:rsidR="005E41C6">
        <w:t>DP,</w:t>
      </w:r>
      <w:r w:rsidRPr="00734CFB">
        <w:t xml:space="preserve"> w kolejności wynikającej z listy rezerwowej.</w:t>
      </w:r>
    </w:p>
    <w:p w14:paraId="2EC8686E" w14:textId="18CF7B8E" w:rsidR="00C415AC" w:rsidRPr="00734CFB" w:rsidRDefault="00C415AC" w:rsidP="00AE4FC9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CFB">
        <w:rPr>
          <w:rFonts w:ascii="Times New Roman" w:hAnsi="Times New Roman" w:cs="Times New Roman"/>
          <w:sz w:val="24"/>
          <w:szCs w:val="24"/>
        </w:rPr>
        <w:t>W sytuacji kiedy osoby z listy rezerwowej zostaną również przyjęte, nabór</w:t>
      </w:r>
      <w:r w:rsidR="00002532">
        <w:rPr>
          <w:rFonts w:ascii="Times New Roman" w:hAnsi="Times New Roman" w:cs="Times New Roman"/>
          <w:sz w:val="24"/>
          <w:szCs w:val="24"/>
        </w:rPr>
        <w:t xml:space="preserve"> uzupełniający</w:t>
      </w:r>
      <w:r w:rsidRPr="00734CFB">
        <w:rPr>
          <w:rFonts w:ascii="Times New Roman" w:hAnsi="Times New Roman" w:cs="Times New Roman"/>
          <w:sz w:val="24"/>
          <w:szCs w:val="24"/>
        </w:rPr>
        <w:t xml:space="preserve"> będzie prowadzony w sposób ciągły w zależności od ilości wolnych miejsc w </w:t>
      </w:r>
      <w:r w:rsidR="00842A0A">
        <w:rPr>
          <w:rFonts w:ascii="Times New Roman" w:hAnsi="Times New Roman" w:cs="Times New Roman"/>
          <w:sz w:val="24"/>
          <w:szCs w:val="24"/>
        </w:rPr>
        <w:t>DDP w</w:t>
      </w:r>
      <w:r w:rsidR="00F655AF">
        <w:rPr>
          <w:rFonts w:ascii="Times New Roman" w:hAnsi="Times New Roman" w:cs="Times New Roman"/>
          <w:sz w:val="24"/>
          <w:szCs w:val="24"/>
        </w:rPr>
        <w:t> </w:t>
      </w:r>
      <w:r w:rsidR="00842A0A">
        <w:rPr>
          <w:rFonts w:ascii="Times New Roman" w:hAnsi="Times New Roman" w:cs="Times New Roman"/>
          <w:sz w:val="24"/>
          <w:szCs w:val="24"/>
        </w:rPr>
        <w:t>Kikole.</w:t>
      </w:r>
    </w:p>
    <w:p w14:paraId="595B11A9" w14:textId="77777777" w:rsidR="00C415AC" w:rsidRPr="00FE2A04" w:rsidRDefault="00C415AC" w:rsidP="00C415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C16819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A04">
        <w:rPr>
          <w:rFonts w:ascii="Times New Roman" w:hAnsi="Times New Roman" w:cs="Times New Roman"/>
          <w:b/>
          <w:sz w:val="24"/>
          <w:szCs w:val="24"/>
        </w:rPr>
        <w:t>§ 3</w:t>
      </w:r>
    </w:p>
    <w:p w14:paraId="37C3498B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Zasady organizacji zajęć</w:t>
      </w:r>
    </w:p>
    <w:p w14:paraId="59E937C1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803521" w14:textId="67022DEB" w:rsidR="004E2812" w:rsidRDefault="00E20FC8" w:rsidP="00E20FC8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A0A">
        <w:rPr>
          <w:rFonts w:ascii="Times New Roman" w:eastAsia="Calibri" w:hAnsi="Times New Roman" w:cs="Times New Roman"/>
          <w:sz w:val="24"/>
          <w:szCs w:val="24"/>
        </w:rPr>
        <w:t xml:space="preserve">Dzienny Dom Pomocy jest prowadzony przez </w:t>
      </w:r>
      <w:r w:rsidR="00842A0A" w:rsidRPr="00842A0A">
        <w:rPr>
          <w:rFonts w:ascii="Times New Roman" w:eastAsia="Calibri" w:hAnsi="Times New Roman" w:cs="Times New Roman"/>
          <w:sz w:val="24"/>
          <w:szCs w:val="24"/>
        </w:rPr>
        <w:t>Gminę Kikół, P</w:t>
      </w:r>
      <w:r w:rsidR="004E2812">
        <w:rPr>
          <w:rFonts w:ascii="Times New Roman" w:eastAsia="Calibri" w:hAnsi="Times New Roman" w:cs="Times New Roman"/>
          <w:sz w:val="24"/>
          <w:szCs w:val="24"/>
        </w:rPr>
        <w:t>l</w:t>
      </w:r>
      <w:r w:rsidR="00842A0A" w:rsidRPr="00842A0A">
        <w:rPr>
          <w:rFonts w:ascii="Times New Roman" w:eastAsia="Calibri" w:hAnsi="Times New Roman" w:cs="Times New Roman"/>
          <w:sz w:val="24"/>
          <w:szCs w:val="24"/>
        </w:rPr>
        <w:t xml:space="preserve">. Kościuszki 7, </w:t>
      </w:r>
    </w:p>
    <w:p w14:paraId="630CD448" w14:textId="0A416BCA" w:rsidR="00E20FC8" w:rsidRPr="00842A0A" w:rsidRDefault="00842A0A" w:rsidP="004E2812">
      <w:pPr>
        <w:spacing w:after="0" w:line="240" w:lineRule="auto"/>
        <w:ind w:left="40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A0A">
        <w:rPr>
          <w:rFonts w:ascii="Times New Roman" w:eastAsia="Calibri" w:hAnsi="Times New Roman" w:cs="Times New Roman"/>
          <w:sz w:val="24"/>
          <w:szCs w:val="24"/>
        </w:rPr>
        <w:t>87-620 Kikół</w:t>
      </w:r>
      <w:r w:rsidR="00BE72A4">
        <w:rPr>
          <w:rFonts w:ascii="Times New Roman" w:eastAsia="Calibri" w:hAnsi="Times New Roman" w:cs="Times New Roman"/>
          <w:sz w:val="24"/>
          <w:szCs w:val="24"/>
        </w:rPr>
        <w:t>, będącego Realizatorem Projektu.</w:t>
      </w:r>
    </w:p>
    <w:p w14:paraId="7E38C0F1" w14:textId="5DA1E811" w:rsidR="00C415AC" w:rsidRPr="00842A0A" w:rsidRDefault="00C415AC" w:rsidP="00C415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DDP świadczy usługi opiekuńcze w formie zajęć stacjonarnych w budynku mieszczącym się w pod </w:t>
      </w:r>
      <w:r w:rsidRPr="00842A0A">
        <w:rPr>
          <w:rFonts w:ascii="Times New Roman" w:hAnsi="Times New Roman" w:cs="Times New Roman"/>
          <w:sz w:val="24"/>
          <w:szCs w:val="24"/>
        </w:rPr>
        <w:t>adresem:</w:t>
      </w:r>
      <w:r w:rsidR="00E20FC8" w:rsidRPr="00842A0A">
        <w:rPr>
          <w:rFonts w:ascii="Times New Roman" w:hAnsi="Times New Roman" w:cs="Times New Roman"/>
          <w:sz w:val="24"/>
          <w:szCs w:val="24"/>
        </w:rPr>
        <w:t xml:space="preserve"> </w:t>
      </w:r>
      <w:r w:rsidRPr="00842A0A">
        <w:rPr>
          <w:rFonts w:ascii="Times New Roman" w:hAnsi="Times New Roman" w:cs="Times New Roman"/>
          <w:sz w:val="24"/>
          <w:szCs w:val="24"/>
        </w:rPr>
        <w:t xml:space="preserve">ul. </w:t>
      </w:r>
      <w:r w:rsidR="002F7972" w:rsidRPr="00842A0A">
        <w:rPr>
          <w:rFonts w:ascii="Times New Roman" w:hAnsi="Times New Roman" w:cs="Times New Roman"/>
          <w:sz w:val="24"/>
          <w:szCs w:val="24"/>
        </w:rPr>
        <w:t>Toruńska 22</w:t>
      </w:r>
      <w:r w:rsidRPr="00842A0A">
        <w:rPr>
          <w:rFonts w:ascii="Times New Roman" w:hAnsi="Times New Roman" w:cs="Times New Roman"/>
          <w:sz w:val="24"/>
          <w:szCs w:val="24"/>
        </w:rPr>
        <w:t>,</w:t>
      </w:r>
      <w:r w:rsidR="00B73C12" w:rsidRPr="00B73C12">
        <w:rPr>
          <w:rFonts w:ascii="Times New Roman" w:hAnsi="Times New Roman" w:cs="Times New Roman"/>
          <w:sz w:val="24"/>
          <w:szCs w:val="24"/>
        </w:rPr>
        <w:t xml:space="preserve"> 87-620</w:t>
      </w:r>
      <w:r w:rsidR="00B73C12">
        <w:rPr>
          <w:rFonts w:ascii="Times New Roman" w:hAnsi="Times New Roman" w:cs="Times New Roman"/>
          <w:sz w:val="24"/>
          <w:szCs w:val="24"/>
        </w:rPr>
        <w:t xml:space="preserve"> Kikół, </w:t>
      </w:r>
      <w:r w:rsidRPr="00842A0A">
        <w:rPr>
          <w:rFonts w:ascii="Times New Roman" w:hAnsi="Times New Roman" w:cs="Times New Roman"/>
          <w:sz w:val="24"/>
          <w:szCs w:val="24"/>
        </w:rPr>
        <w:t>należącym</w:t>
      </w:r>
      <w:r w:rsidR="004E2812">
        <w:rPr>
          <w:rFonts w:ascii="Times New Roman" w:hAnsi="Times New Roman" w:cs="Times New Roman"/>
          <w:sz w:val="24"/>
          <w:szCs w:val="24"/>
        </w:rPr>
        <w:t xml:space="preserve"> </w:t>
      </w:r>
      <w:r w:rsidRPr="00842A0A">
        <w:rPr>
          <w:rFonts w:ascii="Times New Roman" w:hAnsi="Times New Roman" w:cs="Times New Roman"/>
          <w:sz w:val="24"/>
          <w:szCs w:val="24"/>
        </w:rPr>
        <w:t xml:space="preserve">do </w:t>
      </w:r>
      <w:r w:rsidR="002F7972" w:rsidRPr="00842A0A">
        <w:rPr>
          <w:rFonts w:ascii="Times New Roman" w:hAnsi="Times New Roman" w:cs="Times New Roman"/>
          <w:sz w:val="24"/>
          <w:szCs w:val="24"/>
        </w:rPr>
        <w:t>Gminy Kikół</w:t>
      </w:r>
      <w:r w:rsidR="0075265B" w:rsidRPr="00842A0A">
        <w:rPr>
          <w:rFonts w:ascii="Times New Roman" w:hAnsi="Times New Roman" w:cs="Times New Roman"/>
          <w:sz w:val="24"/>
          <w:szCs w:val="24"/>
        </w:rPr>
        <w:t>.</w:t>
      </w:r>
    </w:p>
    <w:p w14:paraId="624EE83E" w14:textId="77777777" w:rsidR="00C415AC" w:rsidRPr="00FE2A04" w:rsidRDefault="00C415AC" w:rsidP="00C415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2A0A">
        <w:rPr>
          <w:rFonts w:ascii="Times New Roman" w:hAnsi="Times New Roman" w:cs="Times New Roman"/>
          <w:sz w:val="24"/>
          <w:szCs w:val="24"/>
        </w:rPr>
        <w:t>DDP jest ośrodkiem</w:t>
      </w:r>
      <w:r w:rsidRPr="00FE2A04">
        <w:rPr>
          <w:rFonts w:ascii="Times New Roman" w:hAnsi="Times New Roman" w:cs="Times New Roman"/>
          <w:sz w:val="24"/>
          <w:szCs w:val="24"/>
        </w:rPr>
        <w:t xml:space="preserve"> wsparcia przeznaczonym dla 3</w:t>
      </w:r>
      <w:r w:rsidR="00A4727E" w:rsidRPr="00FE2A04">
        <w:rPr>
          <w:rFonts w:ascii="Times New Roman" w:hAnsi="Times New Roman" w:cs="Times New Roman"/>
          <w:sz w:val="24"/>
          <w:szCs w:val="24"/>
        </w:rPr>
        <w:t>0</w:t>
      </w:r>
      <w:r w:rsidRPr="00FE2A04">
        <w:rPr>
          <w:rFonts w:ascii="Times New Roman" w:hAnsi="Times New Roman" w:cs="Times New Roman"/>
          <w:sz w:val="24"/>
          <w:szCs w:val="24"/>
        </w:rPr>
        <w:t xml:space="preserve"> osób niesamodzielnych, zapewniającym całodzienne usługi opiekuńcze (standardowe i specjalistyczne) oraz aktywizację w sferze fizycznej, intelektualnej oraz społecznej. </w:t>
      </w:r>
    </w:p>
    <w:p w14:paraId="083074C2" w14:textId="77777777" w:rsidR="00C415AC" w:rsidRPr="00FE2A04" w:rsidRDefault="00C415AC" w:rsidP="00C415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lastRenderedPageBreak/>
        <w:t>Organizacja DDP oraz zakres i poziom świadczonych w nim usług uwzględnia                         w szczególności wolność, intymność, godność i poczucie bezpieczeństwa Uczestników zajęć oraz stopień ich fizycznej i psychicznej sprawności.</w:t>
      </w:r>
    </w:p>
    <w:p w14:paraId="45FBEEF9" w14:textId="77777777" w:rsidR="00C415AC" w:rsidRPr="00FE2A04" w:rsidRDefault="00C415AC" w:rsidP="00C415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W ramach prowadzonej działalności DDP oferuje swoim podopiecznym w szczególności:</w:t>
      </w:r>
    </w:p>
    <w:p w14:paraId="6D0B9EA5" w14:textId="77777777" w:rsidR="00C415AC" w:rsidRPr="00FE2A04" w:rsidRDefault="00C415AC" w:rsidP="00C415A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zaspokojenie potrzeb życiowych, m.in. poprzez zapewnienie miejsca do bezpiecznego i godnego spędzania czasu; </w:t>
      </w:r>
    </w:p>
    <w:p w14:paraId="71D21820" w14:textId="77777777" w:rsidR="00C415AC" w:rsidRPr="00FE2A04" w:rsidRDefault="00C415AC" w:rsidP="00C415A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usługi opiekuńcze i pielęgnacyjne, w tym pomoc w utrzymaniu higieny osobistej;</w:t>
      </w:r>
    </w:p>
    <w:p w14:paraId="23F46AF4" w14:textId="7CA3CFBA" w:rsidR="00C415AC" w:rsidRPr="00FE2A04" w:rsidRDefault="00021078" w:rsidP="00C415A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dwa</w:t>
      </w:r>
      <w:r w:rsidR="00C415AC" w:rsidRPr="00FE2A04">
        <w:rPr>
          <w:rFonts w:ascii="Times New Roman" w:hAnsi="Times New Roman" w:cs="Times New Roman"/>
          <w:sz w:val="24"/>
          <w:szCs w:val="24"/>
        </w:rPr>
        <w:t xml:space="preserve"> posiłki w siedzibie Dzien</w:t>
      </w:r>
      <w:r w:rsidR="007858D0" w:rsidRPr="00FE2A04">
        <w:rPr>
          <w:rFonts w:ascii="Times New Roman" w:hAnsi="Times New Roman" w:cs="Times New Roman"/>
          <w:sz w:val="24"/>
          <w:szCs w:val="24"/>
        </w:rPr>
        <w:t>nego Domu</w:t>
      </w:r>
      <w:r w:rsidR="00FD704D">
        <w:rPr>
          <w:rFonts w:ascii="Times New Roman" w:hAnsi="Times New Roman" w:cs="Times New Roman"/>
          <w:sz w:val="24"/>
          <w:szCs w:val="24"/>
        </w:rPr>
        <w:t xml:space="preserve"> Pomocy</w:t>
      </w:r>
      <w:r w:rsidR="007858D0" w:rsidRPr="00FE2A04">
        <w:rPr>
          <w:rFonts w:ascii="Times New Roman" w:hAnsi="Times New Roman" w:cs="Times New Roman"/>
          <w:sz w:val="24"/>
          <w:szCs w:val="24"/>
        </w:rPr>
        <w:t xml:space="preserve"> (śniadanie ok. godz. 9.0</w:t>
      </w:r>
      <w:r w:rsidR="00C415AC" w:rsidRPr="00FE2A04">
        <w:rPr>
          <w:rFonts w:ascii="Times New Roman" w:hAnsi="Times New Roman" w:cs="Times New Roman"/>
          <w:sz w:val="24"/>
          <w:szCs w:val="24"/>
        </w:rPr>
        <w:t>0, obiad</w:t>
      </w:r>
      <w:r w:rsidR="0031132E">
        <w:rPr>
          <w:rFonts w:ascii="Times New Roman" w:hAnsi="Times New Roman" w:cs="Times New Roman"/>
          <w:sz w:val="24"/>
          <w:szCs w:val="24"/>
        </w:rPr>
        <w:t xml:space="preserve"> </w:t>
      </w:r>
      <w:r w:rsidR="0075265B">
        <w:rPr>
          <w:rFonts w:ascii="Times New Roman" w:hAnsi="Times New Roman" w:cs="Times New Roman"/>
          <w:sz w:val="24"/>
          <w:szCs w:val="24"/>
        </w:rPr>
        <w:t xml:space="preserve">dwudaniowy </w:t>
      </w:r>
      <w:r w:rsidR="00C415AC" w:rsidRPr="00FE2A04">
        <w:rPr>
          <w:rFonts w:ascii="Times New Roman" w:hAnsi="Times New Roman" w:cs="Times New Roman"/>
          <w:sz w:val="24"/>
          <w:szCs w:val="24"/>
        </w:rPr>
        <w:t>ok. godziny 13.</w:t>
      </w:r>
      <w:r w:rsidR="0075265B">
        <w:rPr>
          <w:rFonts w:ascii="Times New Roman" w:hAnsi="Times New Roman" w:cs="Times New Roman"/>
          <w:sz w:val="24"/>
          <w:szCs w:val="24"/>
        </w:rPr>
        <w:t>3</w:t>
      </w:r>
      <w:r w:rsidR="00C415AC" w:rsidRPr="00FE2A04">
        <w:rPr>
          <w:rFonts w:ascii="Times New Roman" w:hAnsi="Times New Roman" w:cs="Times New Roman"/>
          <w:sz w:val="24"/>
          <w:szCs w:val="24"/>
        </w:rPr>
        <w:t>0)</w:t>
      </w:r>
      <w:r w:rsidR="0031132E">
        <w:rPr>
          <w:rFonts w:ascii="Times New Roman" w:hAnsi="Times New Roman" w:cs="Times New Roman"/>
          <w:sz w:val="24"/>
          <w:szCs w:val="24"/>
        </w:rPr>
        <w:t>;</w:t>
      </w:r>
    </w:p>
    <w:p w14:paraId="72B7D8B2" w14:textId="77777777" w:rsidR="00C415AC" w:rsidRPr="00FE2A04" w:rsidRDefault="00C415AC" w:rsidP="00C415A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umożliwienie udziału w zajęciach terapeutycznych,  wspierających ruchowo;</w:t>
      </w:r>
    </w:p>
    <w:p w14:paraId="12011E80" w14:textId="77777777" w:rsidR="00C415AC" w:rsidRPr="00FE2A04" w:rsidRDefault="00C415AC" w:rsidP="0002107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usługi pielęgniarskie;</w:t>
      </w:r>
    </w:p>
    <w:p w14:paraId="4FFBD576" w14:textId="77777777" w:rsidR="00C415AC" w:rsidRPr="00FE2A04" w:rsidRDefault="00C415AC" w:rsidP="00C415A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dostęp do środków przekazu, organizowanie imprez kulturalnych, rekreacyjnych i towarzyskich;</w:t>
      </w:r>
    </w:p>
    <w:p w14:paraId="0B38FC38" w14:textId="77777777" w:rsidR="00C415AC" w:rsidRPr="00FE2A04" w:rsidRDefault="00C415AC" w:rsidP="00C415A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pomoc w rozwinięciu i wzmacnianiu aktywności oraz samodzielności życiowej;</w:t>
      </w:r>
    </w:p>
    <w:p w14:paraId="2430967C" w14:textId="124F99AC" w:rsidR="00C415AC" w:rsidRPr="00FE2A04" w:rsidRDefault="00C415AC" w:rsidP="0002107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pomoc psychologiczną, poradnictwo i wsparcie w rozwiązywaniu trudnych sytuacji życiowych oraz bieżących spraw życia codziennego np. udzielania pomocy w</w:t>
      </w:r>
      <w:r w:rsidR="0031132E">
        <w:rPr>
          <w:rFonts w:ascii="Times New Roman" w:hAnsi="Times New Roman" w:cs="Times New Roman"/>
          <w:sz w:val="24"/>
          <w:szCs w:val="24"/>
        </w:rPr>
        <w:t> </w:t>
      </w:r>
      <w:r w:rsidRPr="00FE2A04">
        <w:rPr>
          <w:rFonts w:ascii="Times New Roman" w:hAnsi="Times New Roman" w:cs="Times New Roman"/>
          <w:sz w:val="24"/>
          <w:szCs w:val="24"/>
        </w:rPr>
        <w:t>kontaktach  z placówkami służby zdrowia i urzędami</w:t>
      </w:r>
      <w:r w:rsidR="00021078" w:rsidRPr="00FE2A04">
        <w:rPr>
          <w:rFonts w:ascii="Times New Roman" w:hAnsi="Times New Roman" w:cs="Times New Roman"/>
          <w:sz w:val="24"/>
          <w:szCs w:val="24"/>
        </w:rPr>
        <w:t>.</w:t>
      </w:r>
    </w:p>
    <w:p w14:paraId="7709D7FA" w14:textId="77777777" w:rsidR="00C415AC" w:rsidRPr="00FE2A04" w:rsidRDefault="00C415AC" w:rsidP="00C415AC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DDP do realizacji swoich zadań zapewnia fachową opiekę specjalistów m.in. rehabilitanta, psychologa, pielęgniarki, terapeuty zajęciowego, którzy mają doświadczenie w realizacji usług opiekuńczych.</w:t>
      </w:r>
    </w:p>
    <w:p w14:paraId="4FAF9638" w14:textId="77777777" w:rsidR="00C415AC" w:rsidRPr="00FE2A04" w:rsidRDefault="00C415AC" w:rsidP="00C415AC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Usługi jak fizjoterapia będą świadczone tylko w zakresie niepowielającym się z zakresem świadczeń z Narodowego Funduszu Zdrowia.</w:t>
      </w:r>
    </w:p>
    <w:p w14:paraId="1E22BAB0" w14:textId="77777777" w:rsidR="00C415AC" w:rsidRPr="00FE2A04" w:rsidRDefault="00C415AC" w:rsidP="00C415AC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DDP funkcjonuje przez cały rok, we wszystkie dni robocze.</w:t>
      </w:r>
    </w:p>
    <w:p w14:paraId="3560AB55" w14:textId="77777777" w:rsidR="00C415AC" w:rsidRPr="00FE2A04" w:rsidRDefault="00C415AC" w:rsidP="00C415AC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DDP umożliwia pobyt 30 osobom równocześnie, od po</w:t>
      </w:r>
      <w:r w:rsidR="008F2C5C">
        <w:rPr>
          <w:rFonts w:ascii="Times New Roman" w:hAnsi="Times New Roman" w:cs="Times New Roman"/>
          <w:sz w:val="24"/>
          <w:szCs w:val="24"/>
        </w:rPr>
        <w:t>niedziałku do piątku w godz. 7.00 - 15.0</w:t>
      </w:r>
      <w:r w:rsidRPr="00FE2A04">
        <w:rPr>
          <w:rFonts w:ascii="Times New Roman" w:hAnsi="Times New Roman" w:cs="Times New Roman"/>
          <w:sz w:val="24"/>
          <w:szCs w:val="24"/>
        </w:rPr>
        <w:t>0.</w:t>
      </w:r>
    </w:p>
    <w:p w14:paraId="5899BAF6" w14:textId="620A5895" w:rsidR="0075265B" w:rsidRDefault="00C415AC" w:rsidP="0075265B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Z usług DDP skorzystać można po pozytywnym zakwalifikowaniu do udziału w</w:t>
      </w:r>
      <w:r w:rsidR="00AD4E76" w:rsidRPr="00FE2A04">
        <w:rPr>
          <w:rFonts w:ascii="Times New Roman" w:hAnsi="Times New Roman" w:cs="Times New Roman"/>
          <w:sz w:val="24"/>
          <w:szCs w:val="24"/>
        </w:rPr>
        <w:t xml:space="preserve">  projekcie  </w:t>
      </w:r>
      <w:r w:rsidR="00AD4E76" w:rsidRPr="00FE2A04">
        <w:rPr>
          <w:rFonts w:ascii="Times New Roman" w:hAnsi="Times New Roman"/>
        </w:rPr>
        <w:t>„</w:t>
      </w:r>
      <w:r w:rsidR="00AA1474" w:rsidRPr="0075265B">
        <w:rPr>
          <w:rFonts w:ascii="Times New Roman" w:hAnsi="Times New Roman"/>
          <w:b/>
          <w:bCs/>
        </w:rPr>
        <w:t>Kujawsko-Pomorska Sieć Dziennych Domów Pomocy</w:t>
      </w:r>
      <w:r w:rsidR="00AD4E76" w:rsidRPr="00FE2A04">
        <w:rPr>
          <w:rFonts w:ascii="Times New Roman" w:hAnsi="Times New Roman"/>
        </w:rPr>
        <w:t>”</w:t>
      </w:r>
      <w:r w:rsidRPr="00FE2A04">
        <w:rPr>
          <w:rFonts w:ascii="Times New Roman" w:hAnsi="Times New Roman" w:cs="Times New Roman"/>
          <w:sz w:val="24"/>
          <w:szCs w:val="24"/>
        </w:rPr>
        <w:t>i podpisaniu dokumentów:</w:t>
      </w:r>
    </w:p>
    <w:p w14:paraId="1CA65C77" w14:textId="77777777" w:rsidR="0075265B" w:rsidRPr="0075265B" w:rsidRDefault="0075265B" w:rsidP="0075265B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5265B">
        <w:rPr>
          <w:rFonts w:ascii="Times New Roman" w:hAnsi="Times New Roman" w:cs="Times New Roman"/>
          <w:sz w:val="24"/>
          <w:szCs w:val="24"/>
        </w:rPr>
        <w:t>•</w:t>
      </w:r>
      <w:r w:rsidRPr="0075265B">
        <w:rPr>
          <w:rFonts w:ascii="Times New Roman" w:hAnsi="Times New Roman" w:cs="Times New Roman"/>
          <w:sz w:val="24"/>
          <w:szCs w:val="24"/>
        </w:rPr>
        <w:tab/>
        <w:t xml:space="preserve">Umowy uczestnictwa w projekcie, </w:t>
      </w:r>
    </w:p>
    <w:p w14:paraId="353606B1" w14:textId="09C545C5" w:rsidR="0075265B" w:rsidRPr="0075265B" w:rsidRDefault="0075265B" w:rsidP="0075265B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5265B">
        <w:rPr>
          <w:rFonts w:ascii="Times New Roman" w:hAnsi="Times New Roman" w:cs="Times New Roman"/>
          <w:sz w:val="24"/>
          <w:szCs w:val="24"/>
        </w:rPr>
        <w:t>•</w:t>
      </w:r>
      <w:r w:rsidRPr="0075265B">
        <w:rPr>
          <w:rFonts w:ascii="Times New Roman" w:hAnsi="Times New Roman" w:cs="Times New Roman"/>
          <w:sz w:val="24"/>
          <w:szCs w:val="24"/>
        </w:rPr>
        <w:tab/>
        <w:t>Oświadczeni</w:t>
      </w:r>
      <w:r w:rsidR="005E41C6">
        <w:rPr>
          <w:rFonts w:ascii="Times New Roman" w:hAnsi="Times New Roman" w:cs="Times New Roman"/>
          <w:sz w:val="24"/>
          <w:szCs w:val="24"/>
        </w:rPr>
        <w:t>a</w:t>
      </w:r>
      <w:r w:rsidRPr="0075265B">
        <w:rPr>
          <w:rFonts w:ascii="Times New Roman" w:hAnsi="Times New Roman" w:cs="Times New Roman"/>
          <w:sz w:val="24"/>
          <w:szCs w:val="24"/>
        </w:rPr>
        <w:t xml:space="preserve"> uczestnika Projektu o zryczałtowanej odpłatności</w:t>
      </w:r>
      <w:r w:rsidR="00C93D36">
        <w:rPr>
          <w:rFonts w:ascii="Times New Roman" w:hAnsi="Times New Roman" w:cs="Times New Roman"/>
          <w:sz w:val="24"/>
          <w:szCs w:val="24"/>
        </w:rPr>
        <w:t>,</w:t>
      </w:r>
    </w:p>
    <w:p w14:paraId="74AB7662" w14:textId="77777777" w:rsidR="0075265B" w:rsidRPr="0075265B" w:rsidRDefault="0075265B" w:rsidP="0031132E">
      <w:pPr>
        <w:pStyle w:val="Akapitzlist"/>
        <w:spacing w:after="0" w:line="240" w:lineRule="auto"/>
        <w:ind w:left="702" w:hanging="345"/>
        <w:jc w:val="both"/>
        <w:rPr>
          <w:rFonts w:ascii="Times New Roman" w:hAnsi="Times New Roman" w:cs="Times New Roman"/>
          <w:sz w:val="24"/>
          <w:szCs w:val="24"/>
        </w:rPr>
      </w:pPr>
      <w:r w:rsidRPr="0075265B">
        <w:rPr>
          <w:rFonts w:ascii="Times New Roman" w:hAnsi="Times New Roman" w:cs="Times New Roman"/>
          <w:sz w:val="24"/>
          <w:szCs w:val="24"/>
        </w:rPr>
        <w:t>•</w:t>
      </w:r>
      <w:r w:rsidRPr="0075265B">
        <w:rPr>
          <w:rFonts w:ascii="Times New Roman" w:hAnsi="Times New Roman" w:cs="Times New Roman"/>
          <w:sz w:val="24"/>
          <w:szCs w:val="24"/>
        </w:rPr>
        <w:tab/>
        <w:t>Oświadczenia Uczestnika Projektu oraz wyrażeniu zgody na przetwarzanie danych osobowych Uczestnika Projektu niezbędnych do jego realizacji,</w:t>
      </w:r>
    </w:p>
    <w:p w14:paraId="70E995BE" w14:textId="77777777" w:rsidR="0075265B" w:rsidRPr="0075265B" w:rsidRDefault="0075265B" w:rsidP="0075265B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5265B">
        <w:rPr>
          <w:rFonts w:ascii="Times New Roman" w:hAnsi="Times New Roman" w:cs="Times New Roman"/>
          <w:sz w:val="24"/>
          <w:szCs w:val="24"/>
        </w:rPr>
        <w:t>•</w:t>
      </w:r>
      <w:r w:rsidRPr="0075265B">
        <w:rPr>
          <w:rFonts w:ascii="Times New Roman" w:hAnsi="Times New Roman" w:cs="Times New Roman"/>
          <w:sz w:val="24"/>
          <w:szCs w:val="24"/>
        </w:rPr>
        <w:tab/>
        <w:t>Akceptacji Regulaminu DDP</w:t>
      </w:r>
      <w:r w:rsidR="00C93D36">
        <w:rPr>
          <w:rFonts w:ascii="Times New Roman" w:hAnsi="Times New Roman" w:cs="Times New Roman"/>
          <w:sz w:val="24"/>
          <w:szCs w:val="24"/>
        </w:rPr>
        <w:t>.</w:t>
      </w:r>
    </w:p>
    <w:p w14:paraId="4C229BE0" w14:textId="77777777" w:rsidR="00C415AC" w:rsidRPr="002F7972" w:rsidRDefault="00C415AC" w:rsidP="00C415AC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4308737"/>
      <w:r w:rsidRPr="00FE2A04">
        <w:rPr>
          <w:rFonts w:ascii="Times New Roman" w:hAnsi="Times New Roman" w:cs="Times New Roman"/>
          <w:sz w:val="24"/>
          <w:szCs w:val="24"/>
        </w:rPr>
        <w:t>W ram</w:t>
      </w:r>
      <w:r w:rsidR="00AA1474">
        <w:rPr>
          <w:rFonts w:ascii="Times New Roman" w:hAnsi="Times New Roman" w:cs="Times New Roman"/>
          <w:sz w:val="24"/>
          <w:szCs w:val="24"/>
        </w:rPr>
        <w:t>ach projektu</w:t>
      </w:r>
      <w:r w:rsidRPr="00FE2A04">
        <w:rPr>
          <w:rFonts w:ascii="Times New Roman" w:hAnsi="Times New Roman" w:cs="Times New Roman"/>
          <w:sz w:val="24"/>
          <w:szCs w:val="24"/>
        </w:rPr>
        <w:t xml:space="preserve"> </w:t>
      </w:r>
      <w:r w:rsidRPr="002F7972">
        <w:rPr>
          <w:rFonts w:ascii="Times New Roman" w:hAnsi="Times New Roman" w:cs="Times New Roman"/>
          <w:sz w:val="24"/>
          <w:szCs w:val="24"/>
        </w:rPr>
        <w:t xml:space="preserve">Uczestnikom </w:t>
      </w:r>
      <w:r w:rsidR="002F7972" w:rsidRPr="002F7972">
        <w:rPr>
          <w:rFonts w:ascii="Times New Roman" w:hAnsi="Times New Roman" w:cs="Times New Roman"/>
          <w:sz w:val="24"/>
          <w:szCs w:val="24"/>
        </w:rPr>
        <w:t xml:space="preserve">Dziennego Domu Pomocy w Kikole </w:t>
      </w:r>
      <w:r w:rsidRPr="002F7972">
        <w:rPr>
          <w:rFonts w:ascii="Times New Roman" w:hAnsi="Times New Roman" w:cs="Times New Roman"/>
          <w:sz w:val="24"/>
          <w:szCs w:val="24"/>
        </w:rPr>
        <w:t>zapewniony jest transport z i do miejsca zamieszkania.</w:t>
      </w:r>
    </w:p>
    <w:bookmarkEnd w:id="2"/>
    <w:p w14:paraId="66C2B1F8" w14:textId="77777777" w:rsidR="00C415AC" w:rsidRPr="00FE2A04" w:rsidRDefault="00C415AC" w:rsidP="00C415AC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 Podczas zajęć będzie sprawdzana lista obecności.</w:t>
      </w:r>
    </w:p>
    <w:p w14:paraId="56326FE1" w14:textId="77777777" w:rsidR="00C415AC" w:rsidRPr="00FE2A04" w:rsidRDefault="00C415AC" w:rsidP="00C41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FADD15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§</w:t>
      </w:r>
      <w:r w:rsidRPr="00025A79">
        <w:rPr>
          <w:rFonts w:ascii="Times New Roman" w:hAnsi="Times New Roman" w:cs="Times New Roman"/>
          <w:b/>
          <w:sz w:val="24"/>
          <w:szCs w:val="24"/>
        </w:rPr>
        <w:sym w:font="Symbol" w:char="F020"/>
      </w:r>
      <w:r w:rsidRPr="00025A79">
        <w:rPr>
          <w:rFonts w:ascii="Times New Roman" w:hAnsi="Times New Roman" w:cs="Times New Roman"/>
          <w:b/>
          <w:sz w:val="24"/>
          <w:szCs w:val="24"/>
        </w:rPr>
        <w:sym w:font="Symbol" w:char="F034"/>
      </w:r>
    </w:p>
    <w:p w14:paraId="1E00605F" w14:textId="7632062B" w:rsidR="00C415AC" w:rsidRPr="00FE2A04" w:rsidRDefault="00B73C12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Prawa Uczestników Projektu</w:t>
      </w:r>
    </w:p>
    <w:p w14:paraId="0F7DEC04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D3FE36" w14:textId="77777777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Poszanowania godności i prywatności oraz podmiotowego traktowania.</w:t>
      </w:r>
    </w:p>
    <w:p w14:paraId="1BCC56A1" w14:textId="564C9892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Korzystania ze wszystkich usług oferowanych przez DDP, świadczonych przez personel o</w:t>
      </w:r>
      <w:r w:rsidR="0031132E">
        <w:rPr>
          <w:rFonts w:ascii="Times New Roman" w:hAnsi="Times New Roman" w:cs="Times New Roman"/>
          <w:sz w:val="24"/>
          <w:szCs w:val="24"/>
        </w:rPr>
        <w:t> </w:t>
      </w:r>
      <w:r w:rsidRPr="00FE2A04">
        <w:rPr>
          <w:rFonts w:ascii="Times New Roman" w:hAnsi="Times New Roman" w:cs="Times New Roman"/>
          <w:sz w:val="24"/>
          <w:szCs w:val="24"/>
        </w:rPr>
        <w:t>odpowiednich kwalifikacjach zawodowych</w:t>
      </w:r>
      <w:r w:rsidR="00BE72A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9241F74" w14:textId="77777777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Korzystania ze sprzętów i urządzeń przeznaczonych do wspólnego użytkowania. </w:t>
      </w:r>
    </w:p>
    <w:p w14:paraId="49D76B20" w14:textId="77777777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Zachowania tajemnicy spraw ich dotyczących. </w:t>
      </w:r>
    </w:p>
    <w:p w14:paraId="68357720" w14:textId="77777777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Poszanowania ich praktyk religijnych i przekonań.</w:t>
      </w:r>
    </w:p>
    <w:p w14:paraId="6627F1EC" w14:textId="77777777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Uzyskania niezbędnej pomocy w zaspokajaniu podstawowych potrzeb realizowanych w ramach pobytu w DDP. Zgłaszania skarg i wniosków do Kierownika Dziennego Domu oraz jednostek sprawujących nadzór nad działalnością DDP. </w:t>
      </w:r>
    </w:p>
    <w:p w14:paraId="2578C8C5" w14:textId="77777777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94308913"/>
      <w:r w:rsidRPr="00FE2A04">
        <w:rPr>
          <w:rFonts w:ascii="Times New Roman" w:hAnsi="Times New Roman" w:cs="Times New Roman"/>
          <w:sz w:val="24"/>
          <w:szCs w:val="24"/>
        </w:rPr>
        <w:t>Kandydowania do Rady Uczestników DDP i wspierania jej działalności.</w:t>
      </w:r>
    </w:p>
    <w:bookmarkEnd w:id="3"/>
    <w:p w14:paraId="25BB05D5" w14:textId="77777777" w:rsidR="00C415AC" w:rsidRPr="00FE2A04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lastRenderedPageBreak/>
        <w:t>Współdecydowania w sprawach ich dotyczących.</w:t>
      </w:r>
    </w:p>
    <w:p w14:paraId="12DB952C" w14:textId="77777777" w:rsidR="00C415AC" w:rsidRDefault="00C415AC" w:rsidP="00C415AC">
      <w:pPr>
        <w:pStyle w:val="Akapitzlist"/>
        <w:numPr>
          <w:ilvl w:val="0"/>
          <w:numId w:val="8"/>
        </w:numPr>
        <w:spacing w:after="0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Uczestnictwa we wszystkich zajęciach organizowanych na terenie DDP, a także do udziału w imprezach organizowanych przez DDP, także poza jego siedzibą.</w:t>
      </w:r>
    </w:p>
    <w:p w14:paraId="66130C5F" w14:textId="77777777" w:rsidR="00C415AC" w:rsidRPr="00FE2A04" w:rsidRDefault="00C415AC" w:rsidP="00C41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CE87DC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§ 5</w:t>
      </w:r>
    </w:p>
    <w:p w14:paraId="253EB341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Obowiązki Uczestników Projektu</w:t>
      </w:r>
    </w:p>
    <w:p w14:paraId="716F7E28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47B18D" w14:textId="3E85929A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Współdziałanie z personelem w zakresie terapii zajęciowej, rehabilitacji ruchowej oraz w</w:t>
      </w:r>
      <w:r w:rsidR="00B73C12">
        <w:rPr>
          <w:rFonts w:ascii="Times New Roman" w:hAnsi="Times New Roman" w:cs="Times New Roman"/>
          <w:sz w:val="24"/>
          <w:szCs w:val="24"/>
        </w:rPr>
        <w:t> </w:t>
      </w:r>
      <w:r w:rsidRPr="00FE2A04">
        <w:rPr>
          <w:rFonts w:ascii="Times New Roman" w:hAnsi="Times New Roman" w:cs="Times New Roman"/>
          <w:sz w:val="24"/>
          <w:szCs w:val="24"/>
        </w:rPr>
        <w:t>innych zaję</w:t>
      </w:r>
      <w:r w:rsidR="005E41C6">
        <w:rPr>
          <w:rFonts w:ascii="Times New Roman" w:hAnsi="Times New Roman" w:cs="Times New Roman"/>
          <w:sz w:val="24"/>
          <w:szCs w:val="24"/>
        </w:rPr>
        <w:t>ć</w:t>
      </w:r>
      <w:r w:rsidRPr="00FE2A04">
        <w:rPr>
          <w:rFonts w:ascii="Times New Roman" w:hAnsi="Times New Roman" w:cs="Times New Roman"/>
          <w:sz w:val="24"/>
          <w:szCs w:val="24"/>
        </w:rPr>
        <w:t>.</w:t>
      </w:r>
    </w:p>
    <w:p w14:paraId="22735327" w14:textId="77777777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Przestrzeganie norm i zasad współżycia społecznego w DDP oraz poza jego siedzibą podczas wyjazdów integracyjnych oraz imprez okolicznościowych mówiących o tym, że:</w:t>
      </w:r>
    </w:p>
    <w:p w14:paraId="3D49CC58" w14:textId="77777777" w:rsidR="00C415AC" w:rsidRPr="00FE2A04" w:rsidRDefault="00C415AC" w:rsidP="00C415A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Uczestnicy w czasie zajęć wspólnych uczestniczą aktywnie w zajęciach. Osoby </w:t>
      </w:r>
    </w:p>
    <w:p w14:paraId="53312941" w14:textId="77777777" w:rsidR="00C415AC" w:rsidRPr="00FE2A04" w:rsidRDefault="00C415AC" w:rsidP="00C415AC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niebiorące udziału w zajęciach przechodzą do innych pomieszczeń lub pozostają      w sali, nie przeszkadzają w zajęciach i dostosowują się do poleceń osoby prowadzącej. </w:t>
      </w:r>
    </w:p>
    <w:p w14:paraId="200881ED" w14:textId="77777777" w:rsidR="00C415AC" w:rsidRPr="00FE2A04" w:rsidRDefault="00C415AC" w:rsidP="00C415A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Udział w zorganizowanych spotkaniach towarzyskich, imprezach okolicznościowych, zajęciach kulturalnych i terapeutycznych jest dobrowolny, osoby nie biorące w nich udziału zobowiązane są do niezakłócania tych spotkań.</w:t>
      </w:r>
    </w:p>
    <w:p w14:paraId="016D1660" w14:textId="77777777" w:rsidR="00C415AC" w:rsidRPr="00FE2A04" w:rsidRDefault="00C415AC" w:rsidP="00C415A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Spożywanie posiłków odbywa się w wyznaczonym miejscu.</w:t>
      </w:r>
    </w:p>
    <w:p w14:paraId="510019F8" w14:textId="77777777" w:rsidR="00C415AC" w:rsidRPr="00FE2A04" w:rsidRDefault="00C415AC" w:rsidP="00C415A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Nakrycia głowy i wierzchnią odzież oraz obuwie należy pozostawiać w wyznaczonym miejscu. </w:t>
      </w:r>
    </w:p>
    <w:p w14:paraId="0BF128AC" w14:textId="77777777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Przestrzeganie zasad higieny osobistej i dbanie o wygląd zewnętrzny.</w:t>
      </w:r>
    </w:p>
    <w:p w14:paraId="3DB20ACD" w14:textId="77777777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Przyczynianie się do dobrej atmosfery w DDP oraz prawidłowego jego funkcjonowania poprzez:</w:t>
      </w:r>
    </w:p>
    <w:p w14:paraId="72553CC7" w14:textId="77777777" w:rsidR="00C415AC" w:rsidRPr="00FE2A04" w:rsidRDefault="00C415AC" w:rsidP="00C415AC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Poszanowanie godności osobistej pozostałych Uczestników DDP oraz pracowników placówki.</w:t>
      </w:r>
    </w:p>
    <w:p w14:paraId="4B09841F" w14:textId="77777777" w:rsidR="00C415AC" w:rsidRPr="00FE2A04" w:rsidRDefault="00C415AC" w:rsidP="00C415AC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Aktywne uczestnictwo w życiu społecznym DDP oraz organizowanych zajęciach        i spotkaniach.</w:t>
      </w:r>
    </w:p>
    <w:p w14:paraId="471E6D68" w14:textId="77777777" w:rsidR="00C415AC" w:rsidRPr="005B7326" w:rsidRDefault="00C415AC" w:rsidP="005B732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Zapobieganie konfliktom i nieprowokowan</w:t>
      </w:r>
      <w:r w:rsidR="005B7326">
        <w:rPr>
          <w:rFonts w:ascii="Times New Roman" w:hAnsi="Times New Roman" w:cs="Times New Roman"/>
          <w:sz w:val="24"/>
          <w:szCs w:val="24"/>
        </w:rPr>
        <w:t>ie</w:t>
      </w:r>
      <w:r w:rsidRPr="005B7326">
        <w:rPr>
          <w:rFonts w:ascii="Times New Roman" w:hAnsi="Times New Roman" w:cs="Times New Roman"/>
          <w:sz w:val="24"/>
          <w:szCs w:val="24"/>
        </w:rPr>
        <w:t xml:space="preserve"> podobnych sytuacji. </w:t>
      </w:r>
    </w:p>
    <w:p w14:paraId="755807F1" w14:textId="77777777" w:rsidR="00C415AC" w:rsidRPr="00FE2A04" w:rsidRDefault="00C415AC" w:rsidP="00C415AC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Zachowanie dyskrecji odnośnie osób korzystających z DDP i ich spraw.</w:t>
      </w:r>
    </w:p>
    <w:p w14:paraId="4D35AE99" w14:textId="77777777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Utrzymanie czystości, porządku w </w:t>
      </w:r>
      <w:r w:rsidR="00A5270D">
        <w:rPr>
          <w:rFonts w:ascii="Times New Roman" w:hAnsi="Times New Roman" w:cs="Times New Roman"/>
          <w:sz w:val="24"/>
          <w:szCs w:val="24"/>
        </w:rPr>
        <w:t xml:space="preserve">Dziennym </w:t>
      </w:r>
      <w:r w:rsidRPr="00FE2A04">
        <w:rPr>
          <w:rFonts w:ascii="Times New Roman" w:hAnsi="Times New Roman" w:cs="Times New Roman"/>
          <w:sz w:val="24"/>
          <w:szCs w:val="24"/>
        </w:rPr>
        <w:t xml:space="preserve">Domu, troska o wyposażenie, powierzony sprzęt i materiały. </w:t>
      </w:r>
    </w:p>
    <w:p w14:paraId="1F77FBC6" w14:textId="77777777" w:rsidR="00C415AC" w:rsidRPr="00FE2A04" w:rsidRDefault="00C415AC" w:rsidP="0031132E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Przestrzeganie zasad bezpieczeństwa w czasie korzystania z różnych urządzeń elektrycznych i mechanicznych.</w:t>
      </w:r>
    </w:p>
    <w:p w14:paraId="5902ACC0" w14:textId="24F84B2D" w:rsidR="00C415AC" w:rsidRPr="002F7972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Regularne uczęs</w:t>
      </w:r>
      <w:r w:rsidR="003C0916" w:rsidRPr="00FE2A04">
        <w:rPr>
          <w:rFonts w:ascii="Times New Roman" w:hAnsi="Times New Roman" w:cs="Times New Roman"/>
          <w:sz w:val="24"/>
          <w:szCs w:val="24"/>
        </w:rPr>
        <w:t xml:space="preserve">zczanie </w:t>
      </w:r>
      <w:r w:rsidR="003C0916" w:rsidRPr="002F7972">
        <w:rPr>
          <w:rFonts w:ascii="Times New Roman" w:hAnsi="Times New Roman" w:cs="Times New Roman"/>
          <w:sz w:val="24"/>
          <w:szCs w:val="24"/>
        </w:rPr>
        <w:t xml:space="preserve">do </w:t>
      </w:r>
      <w:r w:rsidR="00A5270D" w:rsidRPr="002F7972">
        <w:rPr>
          <w:rFonts w:ascii="Times New Roman" w:hAnsi="Times New Roman" w:cs="Times New Roman"/>
          <w:sz w:val="24"/>
          <w:szCs w:val="24"/>
        </w:rPr>
        <w:t>Dziennego Domu Pomocy</w:t>
      </w:r>
      <w:r w:rsidRPr="002F7972">
        <w:rPr>
          <w:rFonts w:ascii="Times New Roman" w:hAnsi="Times New Roman" w:cs="Times New Roman"/>
          <w:sz w:val="24"/>
          <w:szCs w:val="24"/>
        </w:rPr>
        <w:t xml:space="preserve"> w </w:t>
      </w:r>
      <w:r w:rsidR="002F7972" w:rsidRPr="002F7972">
        <w:rPr>
          <w:rFonts w:ascii="Times New Roman" w:hAnsi="Times New Roman" w:cs="Times New Roman"/>
          <w:sz w:val="24"/>
          <w:szCs w:val="24"/>
        </w:rPr>
        <w:t>Kikole</w:t>
      </w:r>
      <w:r w:rsidRPr="00FE2A04">
        <w:rPr>
          <w:rFonts w:ascii="Times New Roman" w:hAnsi="Times New Roman" w:cs="Times New Roman"/>
          <w:sz w:val="24"/>
          <w:szCs w:val="24"/>
        </w:rPr>
        <w:t xml:space="preserve">, informowanie personelu o przewidzianych nieobecnościach powyżej 1 dnia. Nieobecność nieusprawiedliwiona powyżej 10 dni uprawnia do skreślenia z listy Uczestników </w:t>
      </w:r>
      <w:r w:rsidRPr="002F7972">
        <w:rPr>
          <w:rFonts w:ascii="Times New Roman" w:hAnsi="Times New Roman" w:cs="Times New Roman"/>
          <w:sz w:val="24"/>
          <w:szCs w:val="24"/>
        </w:rPr>
        <w:t>Dziennego Domu Pomocy w</w:t>
      </w:r>
      <w:r w:rsidR="003C2C7B">
        <w:rPr>
          <w:rFonts w:ascii="Times New Roman" w:hAnsi="Times New Roman" w:cs="Times New Roman"/>
          <w:sz w:val="24"/>
          <w:szCs w:val="24"/>
        </w:rPr>
        <w:t> </w:t>
      </w:r>
      <w:r w:rsidR="002F7972" w:rsidRPr="002F7972">
        <w:rPr>
          <w:rFonts w:ascii="Times New Roman" w:hAnsi="Times New Roman" w:cs="Times New Roman"/>
          <w:sz w:val="24"/>
          <w:szCs w:val="24"/>
        </w:rPr>
        <w:t>Kikole</w:t>
      </w:r>
      <w:r w:rsidRPr="002F7972">
        <w:rPr>
          <w:rFonts w:ascii="Times New Roman" w:hAnsi="Times New Roman" w:cs="Times New Roman"/>
          <w:sz w:val="24"/>
          <w:szCs w:val="24"/>
        </w:rPr>
        <w:t>.</w:t>
      </w:r>
    </w:p>
    <w:p w14:paraId="56AA2913" w14:textId="77777777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7972">
        <w:rPr>
          <w:rFonts w:ascii="Times New Roman" w:hAnsi="Times New Roman" w:cs="Times New Roman"/>
          <w:sz w:val="24"/>
          <w:szCs w:val="24"/>
        </w:rPr>
        <w:t>Przestrzegania ustalonego harmonogramu</w:t>
      </w:r>
      <w:r w:rsidRPr="00FE2A04">
        <w:rPr>
          <w:rFonts w:ascii="Times New Roman" w:hAnsi="Times New Roman" w:cs="Times New Roman"/>
          <w:sz w:val="24"/>
          <w:szCs w:val="24"/>
        </w:rPr>
        <w:t xml:space="preserve"> i czasu zajęć oraz aktywnego w  nich udziału.</w:t>
      </w:r>
    </w:p>
    <w:p w14:paraId="58F6AA3F" w14:textId="77777777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W miarę możliwości uczestnictwa w dyżurach i pracach porządkowych.</w:t>
      </w:r>
    </w:p>
    <w:p w14:paraId="09EE25C1" w14:textId="77777777" w:rsidR="00C415AC" w:rsidRPr="00FE2A04" w:rsidRDefault="00C415AC" w:rsidP="0031132E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Informowania o wyjściu z zajęć lub zamiarze opuszczenia obiektu DDP, wpisania się do </w:t>
      </w:r>
      <w:r w:rsidR="00A5270D">
        <w:rPr>
          <w:rFonts w:ascii="Times New Roman" w:hAnsi="Times New Roman" w:cs="Times New Roman"/>
          <w:sz w:val="24"/>
          <w:szCs w:val="24"/>
        </w:rPr>
        <w:t>Księgi</w:t>
      </w:r>
      <w:r w:rsidRPr="00FE2A04">
        <w:rPr>
          <w:rFonts w:ascii="Times New Roman" w:hAnsi="Times New Roman" w:cs="Times New Roman"/>
          <w:sz w:val="24"/>
          <w:szCs w:val="24"/>
        </w:rPr>
        <w:t xml:space="preserve"> Wyjść, w któr</w:t>
      </w:r>
      <w:r w:rsidR="00A5270D">
        <w:rPr>
          <w:rFonts w:ascii="Times New Roman" w:hAnsi="Times New Roman" w:cs="Times New Roman"/>
          <w:sz w:val="24"/>
          <w:szCs w:val="24"/>
        </w:rPr>
        <w:t xml:space="preserve">ej </w:t>
      </w:r>
      <w:r w:rsidRPr="00FE2A04">
        <w:rPr>
          <w:rFonts w:ascii="Times New Roman" w:hAnsi="Times New Roman" w:cs="Times New Roman"/>
          <w:sz w:val="24"/>
          <w:szCs w:val="24"/>
        </w:rPr>
        <w:t>określona jest data, godzina wyjścia i powrotu.</w:t>
      </w:r>
    </w:p>
    <w:p w14:paraId="102B220D" w14:textId="77777777" w:rsidR="00C415AC" w:rsidRPr="00FE2A04" w:rsidRDefault="00C415AC" w:rsidP="0031132E">
      <w:pPr>
        <w:pStyle w:val="Akapitzlist"/>
        <w:numPr>
          <w:ilvl w:val="0"/>
          <w:numId w:val="9"/>
        </w:numPr>
        <w:tabs>
          <w:tab w:val="left" w:pos="567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Przestrzeganie zakazu:</w:t>
      </w:r>
    </w:p>
    <w:p w14:paraId="61C60465" w14:textId="77777777" w:rsidR="00C415AC" w:rsidRPr="00FE2A04" w:rsidRDefault="00C415AC" w:rsidP="00C415AC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Palenia tytoniu na terenie Dziennego Domu </w:t>
      </w:r>
      <w:r w:rsidR="003C0916" w:rsidRPr="00FE2A04">
        <w:rPr>
          <w:rFonts w:ascii="Times New Roman" w:hAnsi="Times New Roman" w:cs="Times New Roman"/>
          <w:sz w:val="24"/>
          <w:szCs w:val="24"/>
        </w:rPr>
        <w:t>Po</w:t>
      </w:r>
      <w:r w:rsidR="00A5270D">
        <w:rPr>
          <w:rFonts w:ascii="Times New Roman" w:hAnsi="Times New Roman" w:cs="Times New Roman"/>
          <w:sz w:val="24"/>
          <w:szCs w:val="24"/>
        </w:rPr>
        <w:t>mocy</w:t>
      </w:r>
      <w:r w:rsidRPr="00FE2A04">
        <w:rPr>
          <w:rFonts w:ascii="Times New Roman" w:hAnsi="Times New Roman" w:cs="Times New Roman"/>
          <w:sz w:val="24"/>
          <w:szCs w:val="24"/>
        </w:rPr>
        <w:t>.</w:t>
      </w:r>
    </w:p>
    <w:p w14:paraId="04A36EF6" w14:textId="77777777" w:rsidR="00C415AC" w:rsidRPr="00FE2A04" w:rsidRDefault="00C415AC" w:rsidP="00C415AC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Przychodzenia pod wpływem alkoholu oraz innych środków odurzających, a także ich wnoszenia i spożywania.</w:t>
      </w:r>
    </w:p>
    <w:p w14:paraId="0CE485CC" w14:textId="77777777" w:rsidR="00C415AC" w:rsidRPr="00FE2A04" w:rsidRDefault="00C415AC" w:rsidP="00C415AC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Wprowadzania osób postronnych i zwierząt na teren DDP.</w:t>
      </w:r>
    </w:p>
    <w:p w14:paraId="35ED9FF4" w14:textId="77777777" w:rsidR="00C415AC" w:rsidRPr="00FE2A04" w:rsidRDefault="00C415AC" w:rsidP="00C415AC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 xml:space="preserve">Stosowania przemocy (słownej i fizycznej). </w:t>
      </w:r>
    </w:p>
    <w:p w14:paraId="781E19FF" w14:textId="77777777" w:rsidR="00C415AC" w:rsidRPr="00FE2A04" w:rsidRDefault="00C415AC" w:rsidP="0031132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lastRenderedPageBreak/>
        <w:t xml:space="preserve">Zapoznanie się i przestrzeganie przepisów BHP, przepisów przeciwpożarowych oraz zasad ustalonych w niniejszym Regulaminie. </w:t>
      </w:r>
    </w:p>
    <w:p w14:paraId="35D83AFB" w14:textId="77777777" w:rsidR="00C415AC" w:rsidRPr="00FE2A04" w:rsidRDefault="00C415AC" w:rsidP="00C415AC">
      <w:pPr>
        <w:spacing w:after="0" w:line="240" w:lineRule="auto"/>
      </w:pPr>
    </w:p>
    <w:p w14:paraId="435B8607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§</w:t>
      </w:r>
      <w:r w:rsidRPr="00025A79">
        <w:rPr>
          <w:rFonts w:ascii="Times New Roman" w:hAnsi="Times New Roman" w:cs="Times New Roman"/>
          <w:b/>
          <w:sz w:val="24"/>
          <w:szCs w:val="24"/>
        </w:rPr>
        <w:sym w:font="Symbol" w:char="F020"/>
      </w:r>
      <w:r w:rsidRPr="00025A79">
        <w:rPr>
          <w:rFonts w:ascii="Times New Roman" w:hAnsi="Times New Roman" w:cs="Times New Roman"/>
          <w:b/>
          <w:sz w:val="24"/>
          <w:szCs w:val="24"/>
        </w:rPr>
        <w:t>6</w:t>
      </w:r>
    </w:p>
    <w:p w14:paraId="29318207" w14:textId="77777777" w:rsidR="00C415AC" w:rsidRPr="00025A79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79">
        <w:rPr>
          <w:rFonts w:ascii="Times New Roman" w:hAnsi="Times New Roman" w:cs="Times New Roman"/>
          <w:b/>
          <w:sz w:val="24"/>
          <w:szCs w:val="24"/>
        </w:rPr>
        <w:t>Zasady rezygnacji</w:t>
      </w:r>
    </w:p>
    <w:p w14:paraId="6B5604F5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09109B" w14:textId="77777777" w:rsidR="00C415AC" w:rsidRPr="00FE2A04" w:rsidRDefault="00C415AC" w:rsidP="00C415AC">
      <w:pPr>
        <w:pStyle w:val="Textbody"/>
        <w:numPr>
          <w:ilvl w:val="0"/>
          <w:numId w:val="13"/>
        </w:numPr>
        <w:spacing w:after="0" w:line="240" w:lineRule="auto"/>
        <w:ind w:left="357" w:hanging="357"/>
      </w:pPr>
      <w:r w:rsidRPr="00FE2A04">
        <w:t xml:space="preserve">Czas trwania pobytu w DDP będzie czasem realizacji projektu z uwzględnieniem, </w:t>
      </w:r>
      <w:r w:rsidRPr="00FE2A04">
        <w:br/>
        <w:t xml:space="preserve">że pobyt może zostać skrócony w przypadku dobrowolnej rezygnacji uczestnika oraz </w:t>
      </w:r>
      <w:r w:rsidRPr="00FE2A04">
        <w:br/>
        <w:t>w przypadku pogorszenia się stanu zdrowia, wymagającego realizacji świadczeń zdrowotnych w warunkach stacjonarnych (leczenie szpitalne, stacjonarne i całodobowe świadczenia zdrowotne inne niż szpitalne).</w:t>
      </w:r>
    </w:p>
    <w:p w14:paraId="1CCEEFD7" w14:textId="77777777" w:rsidR="00C415AC" w:rsidRPr="00FE2A04" w:rsidRDefault="00C415AC" w:rsidP="00C415AC">
      <w:pPr>
        <w:pStyle w:val="Textbody"/>
        <w:numPr>
          <w:ilvl w:val="0"/>
          <w:numId w:val="13"/>
        </w:numPr>
        <w:spacing w:after="0" w:line="240" w:lineRule="auto"/>
        <w:ind w:left="357" w:right="0" w:hanging="357"/>
      </w:pPr>
      <w:r w:rsidRPr="00FE2A04">
        <w:rPr>
          <w:rFonts w:eastAsia="Times New Roman" w:cs="Times New Roman"/>
        </w:rPr>
        <w:t>Rezygnacja z uczestnictwa w projekcie w trakcie jego trwania może nastąpić z ważnej przyczyny i wymaga pisemnego uzasadnienia.</w:t>
      </w:r>
    </w:p>
    <w:p w14:paraId="49D3C34D" w14:textId="77777777" w:rsidR="00C415AC" w:rsidRPr="00FE2A04" w:rsidRDefault="00C415AC" w:rsidP="00C415AC">
      <w:pPr>
        <w:pStyle w:val="Akapitzlist"/>
        <w:numPr>
          <w:ilvl w:val="0"/>
          <w:numId w:val="14"/>
        </w:numPr>
        <w:tabs>
          <w:tab w:val="left" w:pos="709"/>
        </w:tabs>
        <w:spacing w:after="0" w:line="240" w:lineRule="auto"/>
        <w:ind w:left="924" w:right="113" w:hanging="35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 xml:space="preserve"> w przypadku nieusprawiedliwionej rezygnacji Uczestnika/czki może zostać obciążony kosztami uczestnictwa w Projekcie,</w:t>
      </w:r>
    </w:p>
    <w:p w14:paraId="5E483FF9" w14:textId="054A77F4" w:rsidR="00C415AC" w:rsidRPr="00DE1C83" w:rsidRDefault="00C415AC" w:rsidP="00DE1C83">
      <w:pPr>
        <w:pStyle w:val="Akapitzlist"/>
        <w:numPr>
          <w:ilvl w:val="0"/>
          <w:numId w:val="14"/>
        </w:numPr>
        <w:tabs>
          <w:tab w:val="left" w:pos="709"/>
        </w:tabs>
        <w:spacing w:after="0" w:line="240" w:lineRule="auto"/>
        <w:ind w:left="924" w:right="113" w:hanging="35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 xml:space="preserve"> w przypadku, gdy Uczestnik/czka zrezygnuje z udziału w Projekcie w trakcie jego trwania w jego miejsce zostaje zakwalifikowana osoba z listy rezerwowej,</w:t>
      </w:r>
    </w:p>
    <w:p w14:paraId="14CB194A" w14:textId="77777777" w:rsidR="00C415AC" w:rsidRPr="00FE2A04" w:rsidRDefault="00C415AC" w:rsidP="00C415AC">
      <w:pPr>
        <w:pStyle w:val="Akapitzlist"/>
        <w:numPr>
          <w:ilvl w:val="0"/>
          <w:numId w:val="14"/>
        </w:numPr>
        <w:tabs>
          <w:tab w:val="left" w:pos="709"/>
        </w:tabs>
        <w:spacing w:after="0" w:line="240" w:lineRule="auto"/>
        <w:ind w:left="924" w:right="113" w:hanging="35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 xml:space="preserve">Realizator Projektu zastrzega sobie prawo skreślenia z listy uczestników osobę </w:t>
      </w:r>
      <w:r w:rsidRPr="00FE2A04">
        <w:rPr>
          <w:rFonts w:ascii="Times New Roman" w:eastAsia="Times New Roman" w:hAnsi="Times New Roman"/>
          <w:sz w:val="24"/>
          <w:szCs w:val="24"/>
        </w:rPr>
        <w:br/>
        <w:t>w trybie natychmiastowym w przypadku:</w:t>
      </w:r>
    </w:p>
    <w:p w14:paraId="4E95D997" w14:textId="77777777" w:rsidR="00C415AC" w:rsidRPr="00FE2A04" w:rsidRDefault="00C415AC" w:rsidP="00C415AC">
      <w:pPr>
        <w:pStyle w:val="Akapitzlist"/>
        <w:numPr>
          <w:ilvl w:val="3"/>
          <w:numId w:val="15"/>
        </w:numPr>
        <w:tabs>
          <w:tab w:val="left" w:pos="709"/>
        </w:tabs>
        <w:spacing w:after="0" w:line="240" w:lineRule="auto"/>
        <w:ind w:left="1378" w:right="113" w:hanging="35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>rażącego naruszenia postanowień obowiązujących Regulaminów w DDP,</w:t>
      </w:r>
    </w:p>
    <w:p w14:paraId="65C9480D" w14:textId="77777777" w:rsidR="00C415AC" w:rsidRPr="00FE2A04" w:rsidRDefault="00C415AC" w:rsidP="00C415AC">
      <w:pPr>
        <w:pStyle w:val="Akapitzlist"/>
        <w:numPr>
          <w:ilvl w:val="3"/>
          <w:numId w:val="15"/>
        </w:numPr>
        <w:tabs>
          <w:tab w:val="left" w:pos="709"/>
        </w:tabs>
        <w:spacing w:after="0" w:line="240" w:lineRule="auto"/>
        <w:ind w:left="1378" w:right="113" w:hanging="35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>nieusprawiedliwionej nieobecności dłuższej niż 30 dni,</w:t>
      </w:r>
    </w:p>
    <w:p w14:paraId="75DDFE86" w14:textId="77777777" w:rsidR="00C415AC" w:rsidRPr="00FE2A04" w:rsidRDefault="00C415AC" w:rsidP="00C415AC">
      <w:pPr>
        <w:pStyle w:val="Akapitzlist"/>
        <w:numPr>
          <w:ilvl w:val="3"/>
          <w:numId w:val="15"/>
        </w:numPr>
        <w:tabs>
          <w:tab w:val="left" w:pos="709"/>
        </w:tabs>
        <w:spacing w:after="0" w:line="240" w:lineRule="auto"/>
        <w:ind w:left="1248" w:hanging="22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 xml:space="preserve"> przedstawienia fałszywych oświadczeń/zaświadczeń wymaganych przez Realizatora Projektu na etapie rekrutacji i w czasie jego trwania,</w:t>
      </w:r>
    </w:p>
    <w:p w14:paraId="607A58C8" w14:textId="77777777" w:rsidR="00C415AC" w:rsidRPr="00FE2A04" w:rsidRDefault="00C415AC" w:rsidP="00C415AC">
      <w:pPr>
        <w:pStyle w:val="Akapitzlist"/>
        <w:numPr>
          <w:ilvl w:val="3"/>
          <w:numId w:val="15"/>
        </w:numPr>
        <w:tabs>
          <w:tab w:val="left" w:pos="709"/>
        </w:tabs>
        <w:spacing w:after="0" w:line="240" w:lineRule="auto"/>
        <w:ind w:left="1248" w:hanging="22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 xml:space="preserve"> naruszenia podstawowych obowiązków określonych w obowiązujących Regulaminach, w szczególności stawienia się w DDP w stanie wskazującym </w:t>
      </w:r>
      <w:r w:rsidRPr="00FE2A04">
        <w:rPr>
          <w:rFonts w:ascii="Times New Roman" w:eastAsia="Times New Roman" w:hAnsi="Times New Roman"/>
          <w:sz w:val="24"/>
          <w:szCs w:val="24"/>
        </w:rPr>
        <w:br/>
        <w:t xml:space="preserve">na spożycie alkoholu, narkotyków lub środków psychotropowych. </w:t>
      </w:r>
    </w:p>
    <w:p w14:paraId="50ACE578" w14:textId="77777777" w:rsidR="00C415AC" w:rsidRPr="00FE2A04" w:rsidRDefault="00C415AC" w:rsidP="00C415AC">
      <w:pPr>
        <w:pStyle w:val="Akapitzlist"/>
        <w:numPr>
          <w:ilvl w:val="0"/>
          <w:numId w:val="13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</w:rPr>
      </w:pPr>
      <w:r w:rsidRPr="00FE2A04">
        <w:rPr>
          <w:rFonts w:ascii="Times New Roman" w:eastAsia="Times New Roman" w:hAnsi="Times New Roman"/>
          <w:sz w:val="24"/>
          <w:szCs w:val="24"/>
        </w:rPr>
        <w:t xml:space="preserve">W razie rozwiązania niniejszej Umowy Uczestnik/-czka Projektu traci prawo </w:t>
      </w:r>
      <w:r w:rsidRPr="00FE2A04">
        <w:rPr>
          <w:rFonts w:ascii="Times New Roman" w:eastAsia="Times New Roman" w:hAnsi="Times New Roman"/>
          <w:sz w:val="24"/>
          <w:szCs w:val="24"/>
        </w:rPr>
        <w:br/>
        <w:t>do ubiegania się o dalsze wsparcie w Projekcie.</w:t>
      </w:r>
    </w:p>
    <w:p w14:paraId="13EC0D41" w14:textId="77777777" w:rsidR="00C415AC" w:rsidRPr="00FE2A04" w:rsidRDefault="00C415AC" w:rsidP="00C415AC">
      <w:pPr>
        <w:spacing w:after="0" w:line="240" w:lineRule="auto"/>
        <w:rPr>
          <w:rFonts w:ascii="Times New Roman" w:hAnsi="Times New Roman" w:cs="Times New Roman"/>
        </w:rPr>
      </w:pPr>
    </w:p>
    <w:p w14:paraId="61C5363A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A04">
        <w:rPr>
          <w:rFonts w:ascii="Times New Roman" w:hAnsi="Times New Roman" w:cs="Times New Roman"/>
          <w:b/>
          <w:sz w:val="24"/>
          <w:szCs w:val="24"/>
        </w:rPr>
        <w:t>§ 7</w:t>
      </w:r>
    </w:p>
    <w:p w14:paraId="65BE3113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A04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14:paraId="4C6D9638" w14:textId="77777777" w:rsidR="00C415AC" w:rsidRPr="00FE2A04" w:rsidRDefault="00C415AC" w:rsidP="00C415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28C6E6" w14:textId="77777777" w:rsidR="00DE6806" w:rsidRDefault="00E533BA" w:rsidP="003C2C7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6806">
        <w:rPr>
          <w:rFonts w:ascii="Times New Roman" w:hAnsi="Times New Roman" w:cs="Times New Roman"/>
          <w:sz w:val="24"/>
          <w:szCs w:val="24"/>
        </w:rPr>
        <w:t>Realizator</w:t>
      </w:r>
      <w:r w:rsidR="00C415AC" w:rsidRPr="00DE6806">
        <w:rPr>
          <w:rFonts w:ascii="Times New Roman" w:hAnsi="Times New Roman" w:cs="Times New Roman"/>
          <w:sz w:val="24"/>
          <w:szCs w:val="24"/>
        </w:rPr>
        <w:t xml:space="preserve"> zastrzega sobie prawo do wniesienia zmian do Regulaminu lub wprowadzenie dodatkowych postanowień.</w:t>
      </w:r>
    </w:p>
    <w:p w14:paraId="6F252723" w14:textId="517390E1" w:rsidR="00C415AC" w:rsidRPr="003C2C7B" w:rsidRDefault="00C415AC" w:rsidP="00C415AC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6806">
        <w:rPr>
          <w:rFonts w:ascii="Times New Roman" w:hAnsi="Times New Roman" w:cs="Times New Roman"/>
          <w:sz w:val="24"/>
          <w:szCs w:val="24"/>
        </w:rPr>
        <w:t xml:space="preserve">W przypadku zmian dokonanych w </w:t>
      </w:r>
      <w:r w:rsidR="00DE6806" w:rsidRPr="00DE6806">
        <w:rPr>
          <w:rFonts w:ascii="Times New Roman" w:hAnsi="Times New Roman" w:cs="Times New Roman"/>
          <w:sz w:val="24"/>
          <w:szCs w:val="24"/>
        </w:rPr>
        <w:t>R</w:t>
      </w:r>
      <w:r w:rsidRPr="00DE6806">
        <w:rPr>
          <w:rFonts w:ascii="Times New Roman" w:hAnsi="Times New Roman" w:cs="Times New Roman"/>
          <w:sz w:val="24"/>
          <w:szCs w:val="24"/>
        </w:rPr>
        <w:t>egulaminie bądź wprowadzenie dodatkowych postanowień niezwłocznie poinformuje się o tym fakcie uczestników Dziennego Domu</w:t>
      </w:r>
      <w:r w:rsidR="00E533BA" w:rsidRPr="00DE6806">
        <w:rPr>
          <w:rFonts w:ascii="Times New Roman" w:hAnsi="Times New Roman" w:cs="Times New Roman"/>
          <w:sz w:val="24"/>
          <w:szCs w:val="24"/>
        </w:rPr>
        <w:t xml:space="preserve"> Pomocy</w:t>
      </w:r>
      <w:r w:rsidRPr="00DE68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5B6D83" w14:textId="3F601AC0" w:rsidR="00C415AC" w:rsidRPr="00FE2A04" w:rsidRDefault="00C415AC" w:rsidP="003C2C7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3.</w:t>
      </w:r>
      <w:r w:rsidR="003C2C7B">
        <w:rPr>
          <w:rFonts w:ascii="Times New Roman" w:hAnsi="Times New Roman" w:cs="Times New Roman"/>
          <w:sz w:val="24"/>
          <w:szCs w:val="24"/>
        </w:rPr>
        <w:tab/>
      </w:r>
      <w:r w:rsidRPr="00FE2A04">
        <w:rPr>
          <w:rFonts w:ascii="Times New Roman" w:hAnsi="Times New Roman" w:cs="Times New Roman"/>
          <w:sz w:val="24"/>
          <w:szCs w:val="24"/>
        </w:rPr>
        <w:t>Złożone dokumenty nie podlegają zwrotowi.</w:t>
      </w:r>
      <w:r w:rsidR="003C2C7B">
        <w:rPr>
          <w:rFonts w:ascii="Times New Roman" w:hAnsi="Times New Roman" w:cs="Times New Roman"/>
          <w:sz w:val="24"/>
          <w:szCs w:val="24"/>
        </w:rPr>
        <w:t xml:space="preserve"> </w:t>
      </w:r>
      <w:r w:rsidRPr="00FE2A04">
        <w:rPr>
          <w:rFonts w:ascii="Times New Roman" w:hAnsi="Times New Roman" w:cs="Times New Roman"/>
          <w:sz w:val="24"/>
          <w:szCs w:val="24"/>
        </w:rPr>
        <w:t xml:space="preserve">Osoba chcąca uczestniczyć w zajęciach w DDP zobowiązana jest do podania  informacji zgodnych ze stanem faktycznym oraz do wypełnienia dokumentów w sposób czytelny i kompletny. </w:t>
      </w:r>
    </w:p>
    <w:p w14:paraId="718527E8" w14:textId="63FBB2D6" w:rsidR="005D727D" w:rsidRPr="00E533BA" w:rsidRDefault="00C415AC" w:rsidP="003C2C7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E2A04">
        <w:rPr>
          <w:rFonts w:ascii="Times New Roman" w:hAnsi="Times New Roman" w:cs="Times New Roman"/>
          <w:sz w:val="24"/>
          <w:szCs w:val="24"/>
        </w:rPr>
        <w:t>4. Wszelkie spory między Realizatorem Projektu a Uczestnikiem/-czką Projektu związane z</w:t>
      </w:r>
      <w:r w:rsidR="003C2C7B">
        <w:rPr>
          <w:rFonts w:ascii="Times New Roman" w:hAnsi="Times New Roman" w:cs="Times New Roman"/>
          <w:sz w:val="24"/>
          <w:szCs w:val="24"/>
        </w:rPr>
        <w:t> </w:t>
      </w:r>
      <w:r w:rsidRPr="00FE2A04">
        <w:rPr>
          <w:rFonts w:ascii="Times New Roman" w:hAnsi="Times New Roman" w:cs="Times New Roman"/>
          <w:sz w:val="24"/>
          <w:szCs w:val="24"/>
        </w:rPr>
        <w:t>realizacją niniejszej umowy podlegają rozstrzygnięciu przez sąd właściwy dla siedziby</w:t>
      </w:r>
      <w:r w:rsidR="003C2C7B">
        <w:rPr>
          <w:rFonts w:ascii="Times New Roman" w:hAnsi="Times New Roman" w:cs="Times New Roman"/>
          <w:sz w:val="24"/>
          <w:szCs w:val="24"/>
        </w:rPr>
        <w:t xml:space="preserve"> </w:t>
      </w:r>
      <w:r w:rsidRPr="00FE2A04">
        <w:rPr>
          <w:rFonts w:ascii="Times New Roman" w:hAnsi="Times New Roman" w:cs="Times New Roman"/>
          <w:sz w:val="24"/>
          <w:szCs w:val="24"/>
        </w:rPr>
        <w:t>Realizatora Projektu</w:t>
      </w:r>
      <w:r w:rsidR="00074144">
        <w:rPr>
          <w:rFonts w:ascii="Times New Roman" w:hAnsi="Times New Roman" w:cs="Times New Roman"/>
          <w:sz w:val="24"/>
          <w:szCs w:val="24"/>
        </w:rPr>
        <w:t>.</w:t>
      </w:r>
    </w:p>
    <w:sectPr w:rsidR="005D727D" w:rsidRPr="00E533BA" w:rsidSect="005D727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673B6" w14:textId="77777777" w:rsidR="002E418D" w:rsidRDefault="002E418D" w:rsidP="00A66EF6">
      <w:pPr>
        <w:spacing w:after="0" w:line="240" w:lineRule="auto"/>
      </w:pPr>
      <w:r>
        <w:separator/>
      </w:r>
    </w:p>
  </w:endnote>
  <w:endnote w:type="continuationSeparator" w:id="0">
    <w:p w14:paraId="2D7517C5" w14:textId="77777777" w:rsidR="002E418D" w:rsidRDefault="002E418D" w:rsidP="00A66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769544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ABD768E" w14:textId="77777777" w:rsidR="00DE6806" w:rsidRPr="00025A79" w:rsidRDefault="002A1B13">
        <w:pPr>
          <w:pStyle w:val="Stopka"/>
          <w:jc w:val="center"/>
          <w:rPr>
            <w:rFonts w:ascii="Times New Roman" w:hAnsi="Times New Roman" w:cs="Times New Roman"/>
          </w:rPr>
        </w:pPr>
        <w:r w:rsidRPr="00025A79">
          <w:rPr>
            <w:rFonts w:ascii="Times New Roman" w:hAnsi="Times New Roman" w:cs="Times New Roman"/>
          </w:rPr>
          <w:fldChar w:fldCharType="begin"/>
        </w:r>
        <w:r w:rsidR="00DE6806" w:rsidRPr="00025A79">
          <w:rPr>
            <w:rFonts w:ascii="Times New Roman" w:hAnsi="Times New Roman" w:cs="Times New Roman"/>
          </w:rPr>
          <w:instrText>PAGE   \* MERGEFORMAT</w:instrText>
        </w:r>
        <w:r w:rsidRPr="00025A79">
          <w:rPr>
            <w:rFonts w:ascii="Times New Roman" w:hAnsi="Times New Roman" w:cs="Times New Roman"/>
          </w:rPr>
          <w:fldChar w:fldCharType="separate"/>
        </w:r>
        <w:r w:rsidR="00522D3F" w:rsidRPr="00025A79">
          <w:rPr>
            <w:rFonts w:ascii="Times New Roman" w:hAnsi="Times New Roman" w:cs="Times New Roman"/>
            <w:noProof/>
          </w:rPr>
          <w:t>2</w:t>
        </w:r>
        <w:r w:rsidRPr="00025A79">
          <w:rPr>
            <w:rFonts w:ascii="Times New Roman" w:hAnsi="Times New Roman" w:cs="Times New Roman"/>
          </w:rPr>
          <w:fldChar w:fldCharType="end"/>
        </w:r>
      </w:p>
    </w:sdtContent>
  </w:sdt>
  <w:p w14:paraId="417A00D9" w14:textId="77777777" w:rsidR="00DE6806" w:rsidRDefault="00DE6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EC7D0" w14:textId="77777777" w:rsidR="002E418D" w:rsidRDefault="002E418D" w:rsidP="00A66EF6">
      <w:pPr>
        <w:spacing w:after="0" w:line="240" w:lineRule="auto"/>
      </w:pPr>
      <w:r>
        <w:separator/>
      </w:r>
    </w:p>
  </w:footnote>
  <w:footnote w:type="continuationSeparator" w:id="0">
    <w:p w14:paraId="74C71B1E" w14:textId="77777777" w:rsidR="002E418D" w:rsidRDefault="002E418D" w:rsidP="00A66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019A" w14:textId="77777777" w:rsidR="005D68E8" w:rsidRDefault="003C00B0">
    <w:pPr>
      <w:pStyle w:val="Nagwek"/>
    </w:pPr>
    <w:r w:rsidRPr="003C00B0">
      <w:rPr>
        <w:noProof/>
        <w:lang w:eastAsia="pl-PL"/>
      </w:rPr>
      <w:drawing>
        <wp:inline distT="0" distB="0" distL="0" distR="0" wp14:anchorId="4E9D5495" wp14:editId="04C2B934">
          <wp:extent cx="5760720" cy="532413"/>
          <wp:effectExtent l="19050" t="0" r="0" b="0"/>
          <wp:docPr id="1" name="Obraz 2" descr="cid:image001.png@01DA334F.6F5846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id:image001.png@01DA334F.6F584620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4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7D"/>
    <w:multiLevelType w:val="hybridMultilevel"/>
    <w:tmpl w:val="0A664336"/>
    <w:lvl w:ilvl="0" w:tplc="2724DE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D86F12"/>
    <w:multiLevelType w:val="hybridMultilevel"/>
    <w:tmpl w:val="B43ABF56"/>
    <w:lvl w:ilvl="0" w:tplc="6B4A5BE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5B697E"/>
    <w:multiLevelType w:val="hybridMultilevel"/>
    <w:tmpl w:val="368E419A"/>
    <w:lvl w:ilvl="0" w:tplc="C358B4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0B10289C"/>
    <w:multiLevelType w:val="hybridMultilevel"/>
    <w:tmpl w:val="BB32DBC0"/>
    <w:lvl w:ilvl="0" w:tplc="12849A74">
      <w:start w:val="1"/>
      <w:numFmt w:val="decimal"/>
      <w:lvlText w:val="%1."/>
      <w:lvlJc w:val="left"/>
      <w:pPr>
        <w:ind w:left="40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0FE91466"/>
    <w:multiLevelType w:val="hybridMultilevel"/>
    <w:tmpl w:val="AD30A704"/>
    <w:lvl w:ilvl="0" w:tplc="1A64F4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1D5484D"/>
    <w:multiLevelType w:val="hybridMultilevel"/>
    <w:tmpl w:val="DB862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51972"/>
    <w:multiLevelType w:val="hybridMultilevel"/>
    <w:tmpl w:val="AD30A704"/>
    <w:lvl w:ilvl="0" w:tplc="1A64F4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DEF1E12"/>
    <w:multiLevelType w:val="hybridMultilevel"/>
    <w:tmpl w:val="BFD04ACA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1E746EA3"/>
    <w:multiLevelType w:val="hybridMultilevel"/>
    <w:tmpl w:val="765AE63A"/>
    <w:lvl w:ilvl="0" w:tplc="A290E19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361ADF"/>
    <w:multiLevelType w:val="hybridMultilevel"/>
    <w:tmpl w:val="4BD6B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E04AF"/>
    <w:multiLevelType w:val="hybridMultilevel"/>
    <w:tmpl w:val="D702E68A"/>
    <w:lvl w:ilvl="0" w:tplc="13783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5383B"/>
    <w:multiLevelType w:val="hybridMultilevel"/>
    <w:tmpl w:val="C6066B68"/>
    <w:lvl w:ilvl="0" w:tplc="EBDE543A">
      <w:start w:val="6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0DF31A2"/>
    <w:multiLevelType w:val="hybridMultilevel"/>
    <w:tmpl w:val="DDFCC002"/>
    <w:lvl w:ilvl="0" w:tplc="92CAC1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E744C0"/>
    <w:multiLevelType w:val="hybridMultilevel"/>
    <w:tmpl w:val="DA6CFED4"/>
    <w:lvl w:ilvl="0" w:tplc="12849A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1C19E6"/>
    <w:multiLevelType w:val="hybridMultilevel"/>
    <w:tmpl w:val="7DEAE556"/>
    <w:lvl w:ilvl="0" w:tplc="6624E85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66C42F81"/>
    <w:multiLevelType w:val="hybridMultilevel"/>
    <w:tmpl w:val="F6D4C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0125BE6">
      <w:start w:val="1"/>
      <w:numFmt w:val="decimal"/>
      <w:lvlText w:val="%2)"/>
      <w:lvlJc w:val="left"/>
      <w:pPr>
        <w:ind w:left="1440" w:hanging="360"/>
      </w:pPr>
      <w:rPr>
        <w:rFonts w:eastAsia="BookAntiqua"/>
        <w:b w:val="0"/>
        <w:sz w:val="22"/>
        <w:szCs w:val="24"/>
      </w:rPr>
    </w:lvl>
    <w:lvl w:ilvl="2" w:tplc="8BF47C3C">
      <w:start w:val="10"/>
      <w:numFmt w:val="decimal"/>
      <w:lvlText w:val="%3"/>
      <w:lvlJc w:val="left"/>
      <w:pPr>
        <w:ind w:left="2340" w:hanging="360"/>
      </w:pPr>
    </w:lvl>
    <w:lvl w:ilvl="3" w:tplc="0DF00486">
      <w:start w:val="1"/>
      <w:numFmt w:val="lowerLetter"/>
      <w:lvlText w:val="%4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1F34D8"/>
    <w:multiLevelType w:val="hybridMultilevel"/>
    <w:tmpl w:val="57606A22"/>
    <w:lvl w:ilvl="0" w:tplc="67C8DD74">
      <w:start w:val="3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7" w15:restartNumberingAfterBreak="0">
    <w:nsid w:val="6E075A2D"/>
    <w:multiLevelType w:val="hybridMultilevel"/>
    <w:tmpl w:val="F0B0426E"/>
    <w:lvl w:ilvl="0" w:tplc="F88A637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4151BA"/>
    <w:multiLevelType w:val="hybridMultilevel"/>
    <w:tmpl w:val="2AAA09B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504852841">
    <w:abstractNumId w:val="4"/>
  </w:num>
  <w:num w:numId="2" w16cid:durableId="1468666933">
    <w:abstractNumId w:val="2"/>
  </w:num>
  <w:num w:numId="3" w16cid:durableId="1833252670">
    <w:abstractNumId w:val="3"/>
  </w:num>
  <w:num w:numId="4" w16cid:durableId="2001545510">
    <w:abstractNumId w:val="7"/>
  </w:num>
  <w:num w:numId="5" w16cid:durableId="282658262">
    <w:abstractNumId w:val="11"/>
  </w:num>
  <w:num w:numId="6" w16cid:durableId="1237667267">
    <w:abstractNumId w:val="18"/>
  </w:num>
  <w:num w:numId="7" w16cid:durableId="761948117">
    <w:abstractNumId w:val="10"/>
  </w:num>
  <w:num w:numId="8" w16cid:durableId="1487552870">
    <w:abstractNumId w:val="14"/>
  </w:num>
  <w:num w:numId="9" w16cid:durableId="954099901">
    <w:abstractNumId w:val="13"/>
  </w:num>
  <w:num w:numId="10" w16cid:durableId="240212323">
    <w:abstractNumId w:val="1"/>
  </w:num>
  <w:num w:numId="11" w16cid:durableId="1154835486">
    <w:abstractNumId w:val="8"/>
  </w:num>
  <w:num w:numId="12" w16cid:durableId="1125389706">
    <w:abstractNumId w:val="0"/>
  </w:num>
  <w:num w:numId="13" w16cid:durableId="3705433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672663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39433664">
    <w:abstractNumId w:val="15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9773243">
    <w:abstractNumId w:val="6"/>
  </w:num>
  <w:num w:numId="17" w16cid:durableId="12854278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31043904">
    <w:abstractNumId w:val="5"/>
  </w:num>
  <w:num w:numId="19" w16cid:durableId="1517577800">
    <w:abstractNumId w:val="9"/>
  </w:num>
  <w:num w:numId="20" w16cid:durableId="15941284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5AC"/>
    <w:rsid w:val="00002532"/>
    <w:rsid w:val="00021078"/>
    <w:rsid w:val="0002229E"/>
    <w:rsid w:val="00025A79"/>
    <w:rsid w:val="00050925"/>
    <w:rsid w:val="00074144"/>
    <w:rsid w:val="000926CB"/>
    <w:rsid w:val="0013204D"/>
    <w:rsid w:val="00150B0C"/>
    <w:rsid w:val="00175392"/>
    <w:rsid w:val="001D2D27"/>
    <w:rsid w:val="001E768D"/>
    <w:rsid w:val="0022201D"/>
    <w:rsid w:val="00225C52"/>
    <w:rsid w:val="002442D1"/>
    <w:rsid w:val="00254DD5"/>
    <w:rsid w:val="00287F39"/>
    <w:rsid w:val="002A1B13"/>
    <w:rsid w:val="002E418D"/>
    <w:rsid w:val="002F3631"/>
    <w:rsid w:val="002F7972"/>
    <w:rsid w:val="00300C35"/>
    <w:rsid w:val="0031132E"/>
    <w:rsid w:val="00340D4C"/>
    <w:rsid w:val="00342A6D"/>
    <w:rsid w:val="00366D93"/>
    <w:rsid w:val="003702F6"/>
    <w:rsid w:val="003744CA"/>
    <w:rsid w:val="00394123"/>
    <w:rsid w:val="003C00B0"/>
    <w:rsid w:val="003C0552"/>
    <w:rsid w:val="003C0916"/>
    <w:rsid w:val="003C2C7B"/>
    <w:rsid w:val="003E6F9E"/>
    <w:rsid w:val="003F1640"/>
    <w:rsid w:val="00413861"/>
    <w:rsid w:val="004225CB"/>
    <w:rsid w:val="004423F3"/>
    <w:rsid w:val="0044252E"/>
    <w:rsid w:val="004440A8"/>
    <w:rsid w:val="00444A90"/>
    <w:rsid w:val="00445094"/>
    <w:rsid w:val="00493272"/>
    <w:rsid w:val="004B2E49"/>
    <w:rsid w:val="004B540B"/>
    <w:rsid w:val="004C5A1B"/>
    <w:rsid w:val="004C66C2"/>
    <w:rsid w:val="004E2812"/>
    <w:rsid w:val="00522D3F"/>
    <w:rsid w:val="00527958"/>
    <w:rsid w:val="005B541D"/>
    <w:rsid w:val="005B604F"/>
    <w:rsid w:val="005B7326"/>
    <w:rsid w:val="005D68E8"/>
    <w:rsid w:val="005D727D"/>
    <w:rsid w:val="005E41C6"/>
    <w:rsid w:val="005F4CEE"/>
    <w:rsid w:val="0062014B"/>
    <w:rsid w:val="00622B98"/>
    <w:rsid w:val="00662B62"/>
    <w:rsid w:val="00663B4E"/>
    <w:rsid w:val="00667208"/>
    <w:rsid w:val="006A5C74"/>
    <w:rsid w:val="006A6CE3"/>
    <w:rsid w:val="007158F5"/>
    <w:rsid w:val="00734CFB"/>
    <w:rsid w:val="00740CCD"/>
    <w:rsid w:val="0075265B"/>
    <w:rsid w:val="00757B4B"/>
    <w:rsid w:val="00770632"/>
    <w:rsid w:val="007858D0"/>
    <w:rsid w:val="007B56A9"/>
    <w:rsid w:val="00842A0A"/>
    <w:rsid w:val="0084421D"/>
    <w:rsid w:val="008805D6"/>
    <w:rsid w:val="008C227A"/>
    <w:rsid w:val="008D1EEA"/>
    <w:rsid w:val="008F2C5C"/>
    <w:rsid w:val="0091393E"/>
    <w:rsid w:val="00925529"/>
    <w:rsid w:val="00950AAE"/>
    <w:rsid w:val="00981AEB"/>
    <w:rsid w:val="009969E3"/>
    <w:rsid w:val="009C2F94"/>
    <w:rsid w:val="009C4B50"/>
    <w:rsid w:val="009E4EB2"/>
    <w:rsid w:val="00A22177"/>
    <w:rsid w:val="00A41644"/>
    <w:rsid w:val="00A4727E"/>
    <w:rsid w:val="00A5270D"/>
    <w:rsid w:val="00A66EF6"/>
    <w:rsid w:val="00AA1474"/>
    <w:rsid w:val="00AB49FA"/>
    <w:rsid w:val="00AD0993"/>
    <w:rsid w:val="00AD4E76"/>
    <w:rsid w:val="00AD7682"/>
    <w:rsid w:val="00AE4FC9"/>
    <w:rsid w:val="00AF299F"/>
    <w:rsid w:val="00AF2BBB"/>
    <w:rsid w:val="00AF4C53"/>
    <w:rsid w:val="00B14ADA"/>
    <w:rsid w:val="00B73C12"/>
    <w:rsid w:val="00BB2A86"/>
    <w:rsid w:val="00BE72A4"/>
    <w:rsid w:val="00C064A5"/>
    <w:rsid w:val="00C415AC"/>
    <w:rsid w:val="00C42A5F"/>
    <w:rsid w:val="00C577B4"/>
    <w:rsid w:val="00C93D36"/>
    <w:rsid w:val="00CA1FD4"/>
    <w:rsid w:val="00CA4D6F"/>
    <w:rsid w:val="00D11234"/>
    <w:rsid w:val="00D26E76"/>
    <w:rsid w:val="00D33D6F"/>
    <w:rsid w:val="00D83A74"/>
    <w:rsid w:val="00D913C5"/>
    <w:rsid w:val="00DA62A6"/>
    <w:rsid w:val="00DE1C83"/>
    <w:rsid w:val="00DE2840"/>
    <w:rsid w:val="00DE6806"/>
    <w:rsid w:val="00E20FC8"/>
    <w:rsid w:val="00E533BA"/>
    <w:rsid w:val="00E72D87"/>
    <w:rsid w:val="00EA49A7"/>
    <w:rsid w:val="00EB3E58"/>
    <w:rsid w:val="00EB767D"/>
    <w:rsid w:val="00F06CC7"/>
    <w:rsid w:val="00F37F0B"/>
    <w:rsid w:val="00F609C6"/>
    <w:rsid w:val="00F655AF"/>
    <w:rsid w:val="00F73A51"/>
    <w:rsid w:val="00FA7483"/>
    <w:rsid w:val="00FC3F50"/>
    <w:rsid w:val="00FD1F5A"/>
    <w:rsid w:val="00FD3356"/>
    <w:rsid w:val="00FD704D"/>
    <w:rsid w:val="00FE2A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A7DB1C"/>
  <w15:docId w15:val="{2A62695C-3C3E-4FB8-BD15-0B956B29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5AC"/>
  </w:style>
  <w:style w:type="paragraph" w:styleId="Nagwek1">
    <w:name w:val="heading 1"/>
    <w:basedOn w:val="Normalny"/>
    <w:next w:val="Normalny"/>
    <w:link w:val="Nagwek1Znak"/>
    <w:uiPriority w:val="9"/>
    <w:qFormat/>
    <w:rsid w:val="00C41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1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C415AC"/>
    <w:pPr>
      <w:ind w:left="720"/>
      <w:contextualSpacing/>
    </w:pPr>
  </w:style>
  <w:style w:type="paragraph" w:customStyle="1" w:styleId="Default">
    <w:name w:val="Default"/>
    <w:uiPriority w:val="99"/>
    <w:rsid w:val="00C415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Normalny"/>
    <w:rsid w:val="00C415AC"/>
    <w:pPr>
      <w:suppressAutoHyphens/>
      <w:autoSpaceDN w:val="0"/>
      <w:spacing w:after="120" w:line="360" w:lineRule="auto"/>
      <w:ind w:left="714" w:right="113" w:hanging="357"/>
      <w:jc w:val="both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41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15AC"/>
  </w:style>
  <w:style w:type="paragraph" w:styleId="NormalnyWeb">
    <w:name w:val="Normal (Web)"/>
    <w:basedOn w:val="Normalny"/>
    <w:uiPriority w:val="99"/>
    <w:unhideWhenUsed/>
    <w:rsid w:val="00C41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5AC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7B5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5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A334F.6F5846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1853</Words>
  <Characters>11122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EuroExpert</Company>
  <LinksUpToDate>false</LinksUpToDate>
  <CharactersWithSpaces>12950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Gmina Kikół</cp:lastModifiedBy>
  <cp:revision>18</cp:revision>
  <cp:lastPrinted>2025-08-08T08:46:00Z</cp:lastPrinted>
  <dcterms:created xsi:type="dcterms:W3CDTF">2025-08-08T06:09:00Z</dcterms:created>
  <dcterms:modified xsi:type="dcterms:W3CDTF">2025-08-08T10:45:00Z</dcterms:modified>
</cp:coreProperties>
</file>