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1AB5D" w14:textId="5FB505C5" w:rsidR="0092715F" w:rsidRDefault="000D7AAC" w:rsidP="00E759AF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2715F">
        <w:rPr>
          <w:b/>
          <w:bCs/>
          <w:sz w:val="24"/>
          <w:szCs w:val="24"/>
        </w:rPr>
        <w:t>Ogłoszenie</w:t>
      </w:r>
    </w:p>
    <w:p w14:paraId="7BF6E26E" w14:textId="41B7FF0F" w:rsidR="000D7AAC" w:rsidRDefault="000D7AAC" w:rsidP="000D5B29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2715F">
        <w:rPr>
          <w:b/>
          <w:bCs/>
          <w:sz w:val="24"/>
          <w:szCs w:val="24"/>
        </w:rPr>
        <w:t>o przystąpieniu do sporządzenia planu ogólnego gminy Kikół.</w:t>
      </w:r>
    </w:p>
    <w:p w14:paraId="7C523B03" w14:textId="77777777" w:rsidR="00B729D1" w:rsidRPr="0042278B" w:rsidRDefault="00B729D1" w:rsidP="000D5B29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0BD18738" w14:textId="3EAB4875" w:rsidR="000D7AAC" w:rsidRPr="000B35D8" w:rsidRDefault="000D7AAC" w:rsidP="000D5B29">
      <w:pPr>
        <w:spacing w:after="0" w:line="240" w:lineRule="auto"/>
        <w:jc w:val="both"/>
        <w:rPr>
          <w:rFonts w:cstheme="minorHAnsi"/>
        </w:rPr>
      </w:pPr>
      <w:r w:rsidRPr="000B35D8">
        <w:rPr>
          <w:rFonts w:cstheme="minorHAnsi"/>
        </w:rPr>
        <w:t xml:space="preserve">Na podstawie art. 13i ust. 3 pkt 1 </w:t>
      </w:r>
      <w:r w:rsidR="00494770">
        <w:rPr>
          <w:rFonts w:cstheme="minorHAnsi"/>
        </w:rPr>
        <w:t xml:space="preserve">w związku z przepisami art. 8h ust. 1 pkt 1, art. 8h ust. 1 pkt 2, art. 8h ust. 1 pkt 3, art. 8h ust. 1 pkt 4 </w:t>
      </w:r>
      <w:r w:rsidR="00494770" w:rsidRPr="000B35D8">
        <w:rPr>
          <w:rFonts w:cstheme="minorHAnsi"/>
        </w:rPr>
        <w:t>ustawy z dnia 27 marca 2003 r. o planowaniu i zagospodarowaniu przestrzennym (</w:t>
      </w:r>
      <w:proofErr w:type="spellStart"/>
      <w:r w:rsidR="00494770" w:rsidRPr="000B35D8">
        <w:rPr>
          <w:rFonts w:cstheme="minorHAnsi"/>
        </w:rPr>
        <w:t>t.j</w:t>
      </w:r>
      <w:proofErr w:type="spellEnd"/>
      <w:r w:rsidR="00494770" w:rsidRPr="000B35D8">
        <w:rPr>
          <w:rFonts w:cstheme="minorHAnsi"/>
        </w:rPr>
        <w:t>. Dz.U. z 2023 r. poz</w:t>
      </w:r>
      <w:r w:rsidR="00E759AF">
        <w:rPr>
          <w:rFonts w:cstheme="minorHAnsi"/>
        </w:rPr>
        <w:t>.</w:t>
      </w:r>
      <w:r w:rsidR="00494770" w:rsidRPr="000B35D8">
        <w:rPr>
          <w:rFonts w:cstheme="minorHAnsi"/>
        </w:rPr>
        <w:t xml:space="preserve"> 977 ze zm.) </w:t>
      </w:r>
      <w:r w:rsidRPr="000B35D8">
        <w:rPr>
          <w:rFonts w:cstheme="minorHAnsi"/>
        </w:rPr>
        <w:t xml:space="preserve">oraz art. 39 ust. 1 pkt 1 w związku z art. 46 ust. 1 pkt 1  i art. </w:t>
      </w:r>
      <w:r w:rsidR="00697D67">
        <w:rPr>
          <w:rFonts w:cstheme="minorHAnsi"/>
        </w:rPr>
        <w:t xml:space="preserve">51, art. </w:t>
      </w:r>
      <w:r w:rsidRPr="000B35D8">
        <w:rPr>
          <w:rFonts w:cstheme="minorHAnsi"/>
        </w:rPr>
        <w:t xml:space="preserve">54 ustawy </w:t>
      </w:r>
      <w:bookmarkStart w:id="0" w:name="_Hlk166583954"/>
      <w:r w:rsidRPr="000B35D8">
        <w:rPr>
          <w:rFonts w:cstheme="minorHAnsi"/>
        </w:rPr>
        <w:t xml:space="preserve">z dnia 3 października 2008 roku o udostępnianiu informacji o środowisku i jego ochronie, udziale społeczeństwa w ochronie środowiska oraz o ocenach oddziaływania na środowisko </w:t>
      </w:r>
      <w:bookmarkEnd w:id="0"/>
      <w:r w:rsidRPr="000B35D8">
        <w:rPr>
          <w:rFonts w:cstheme="minorHAnsi"/>
        </w:rPr>
        <w:t>(</w:t>
      </w:r>
      <w:proofErr w:type="spellStart"/>
      <w:r w:rsidRPr="000B35D8">
        <w:rPr>
          <w:rFonts w:cstheme="minorHAnsi"/>
        </w:rPr>
        <w:t>t.j</w:t>
      </w:r>
      <w:proofErr w:type="spellEnd"/>
      <w:r w:rsidRPr="000B35D8">
        <w:rPr>
          <w:rFonts w:cstheme="minorHAnsi"/>
        </w:rPr>
        <w:t xml:space="preserve">. Dz.U z </w:t>
      </w:r>
      <w:r w:rsidR="004A08C6" w:rsidRPr="000B35D8">
        <w:rPr>
          <w:rFonts w:cstheme="minorHAnsi"/>
        </w:rPr>
        <w:t>2023 r. poz. 1094 ze zm.)</w:t>
      </w:r>
    </w:p>
    <w:p w14:paraId="67FCF05A" w14:textId="508CEA89" w:rsidR="00282A70" w:rsidRPr="000B35D8" w:rsidRDefault="00282A70" w:rsidP="000D5B29">
      <w:pPr>
        <w:spacing w:after="0" w:line="240" w:lineRule="auto"/>
        <w:jc w:val="center"/>
        <w:rPr>
          <w:rFonts w:cstheme="minorHAnsi"/>
          <w:b/>
          <w:bCs/>
        </w:rPr>
      </w:pPr>
      <w:r w:rsidRPr="000B35D8">
        <w:rPr>
          <w:rFonts w:cstheme="minorHAnsi"/>
          <w:b/>
          <w:bCs/>
        </w:rPr>
        <w:t>Zawiadamiam</w:t>
      </w:r>
    </w:p>
    <w:p w14:paraId="7025BD71" w14:textId="6452C405" w:rsidR="00282A70" w:rsidRPr="000B35D8" w:rsidRDefault="00A77C12" w:rsidP="000D5B29">
      <w:pPr>
        <w:spacing w:after="0" w:line="240" w:lineRule="auto"/>
        <w:jc w:val="both"/>
        <w:rPr>
          <w:rFonts w:cstheme="minorHAnsi"/>
        </w:rPr>
      </w:pPr>
      <w:r w:rsidRPr="000B35D8">
        <w:rPr>
          <w:rFonts w:cstheme="minorHAnsi"/>
        </w:rPr>
        <w:t>o</w:t>
      </w:r>
      <w:r w:rsidR="00282A70" w:rsidRPr="000B35D8">
        <w:rPr>
          <w:rFonts w:cstheme="minorHAnsi"/>
        </w:rPr>
        <w:t xml:space="preserve"> podjęciu </w:t>
      </w:r>
      <w:r w:rsidR="00282A70" w:rsidRPr="000B35D8">
        <w:rPr>
          <w:rFonts w:cstheme="minorHAnsi"/>
          <w:b/>
          <w:bCs/>
        </w:rPr>
        <w:t xml:space="preserve">przez Radę Miejską Kikół Uchwały nr LXII/367/2024 z dnia 13 marca 2024 r. </w:t>
      </w:r>
      <w:r w:rsidR="001C0E48" w:rsidRPr="000B35D8">
        <w:rPr>
          <w:rFonts w:cstheme="minorHAnsi"/>
          <w:b/>
          <w:bCs/>
        </w:rPr>
        <w:br/>
      </w:r>
      <w:r w:rsidR="00282A70" w:rsidRPr="000B35D8">
        <w:rPr>
          <w:rFonts w:cstheme="minorHAnsi"/>
          <w:b/>
          <w:bCs/>
        </w:rPr>
        <w:t>w spr</w:t>
      </w:r>
      <w:r w:rsidRPr="000B35D8">
        <w:rPr>
          <w:rFonts w:cstheme="minorHAnsi"/>
          <w:b/>
          <w:bCs/>
        </w:rPr>
        <w:t>a</w:t>
      </w:r>
      <w:r w:rsidR="00282A70" w:rsidRPr="000B35D8">
        <w:rPr>
          <w:rFonts w:cstheme="minorHAnsi"/>
          <w:b/>
          <w:bCs/>
        </w:rPr>
        <w:t>wie przystąpienia do sporządzenia planu ogólnego gminy Kikó</w:t>
      </w:r>
      <w:r w:rsidR="00051733" w:rsidRPr="000B35D8">
        <w:rPr>
          <w:rFonts w:cstheme="minorHAnsi"/>
          <w:b/>
          <w:bCs/>
        </w:rPr>
        <w:t>ł</w:t>
      </w:r>
      <w:r w:rsidR="00051733" w:rsidRPr="000B35D8">
        <w:rPr>
          <w:rFonts w:cstheme="minorHAnsi"/>
        </w:rPr>
        <w:t xml:space="preserve"> oraz o przystąpieniu do przeprowadzenia strategicznej oceny oddziaływania na środowisko i opracowania prognozy oddziaływania na środowisko dla </w:t>
      </w:r>
      <w:r w:rsidR="000B35D8" w:rsidRPr="000B35D8">
        <w:rPr>
          <w:rFonts w:cstheme="minorHAnsi"/>
        </w:rPr>
        <w:t xml:space="preserve">w/w </w:t>
      </w:r>
      <w:r w:rsidR="00051733" w:rsidRPr="000B35D8">
        <w:rPr>
          <w:rFonts w:cstheme="minorHAnsi"/>
        </w:rPr>
        <w:t>planu</w:t>
      </w:r>
      <w:r w:rsidR="000B35D8" w:rsidRPr="000B35D8">
        <w:rPr>
          <w:rFonts w:cstheme="minorHAnsi"/>
        </w:rPr>
        <w:t>.</w:t>
      </w:r>
    </w:p>
    <w:p w14:paraId="6F603B8B" w14:textId="77777777" w:rsidR="00B729D1" w:rsidRDefault="00B729D1" w:rsidP="000D5B29">
      <w:pPr>
        <w:spacing w:after="0" w:line="240" w:lineRule="auto"/>
        <w:jc w:val="both"/>
        <w:rPr>
          <w:rFonts w:cstheme="minorHAnsi"/>
        </w:rPr>
      </w:pPr>
    </w:p>
    <w:p w14:paraId="12B739BB" w14:textId="1C9A8800" w:rsidR="000D5B29" w:rsidRDefault="00282A70" w:rsidP="000D5B29">
      <w:pPr>
        <w:spacing w:after="0" w:line="240" w:lineRule="auto"/>
        <w:jc w:val="both"/>
        <w:rPr>
          <w:rFonts w:cstheme="minorHAnsi"/>
        </w:rPr>
      </w:pPr>
      <w:r w:rsidRPr="000B35D8">
        <w:rPr>
          <w:rFonts w:cstheme="minorHAnsi"/>
        </w:rPr>
        <w:t xml:space="preserve">Zainteresowani mogą składać wnioski </w:t>
      </w:r>
      <w:bookmarkStart w:id="1" w:name="_Hlk166584219"/>
      <w:r w:rsidRPr="000B35D8">
        <w:rPr>
          <w:rFonts w:cstheme="minorHAnsi"/>
        </w:rPr>
        <w:t xml:space="preserve">do projektu planu ogólnego </w:t>
      </w:r>
      <w:bookmarkEnd w:id="1"/>
      <w:r w:rsidRPr="000B35D8">
        <w:rPr>
          <w:rFonts w:cstheme="minorHAnsi"/>
        </w:rPr>
        <w:t>oraz do prognozy oddziaływania na środowisko.</w:t>
      </w:r>
    </w:p>
    <w:p w14:paraId="49FF781F" w14:textId="00FAC2F4" w:rsidR="001C0E48" w:rsidRPr="000B35D8" w:rsidRDefault="001C0E48" w:rsidP="000D5B29">
      <w:pPr>
        <w:spacing w:after="0" w:line="240" w:lineRule="auto"/>
        <w:jc w:val="both"/>
        <w:rPr>
          <w:rFonts w:cstheme="minorHAnsi"/>
        </w:rPr>
      </w:pPr>
      <w:r w:rsidRPr="000B35D8">
        <w:rPr>
          <w:rFonts w:cstheme="minorHAnsi"/>
        </w:rPr>
        <w:t xml:space="preserve">Wnioski </w:t>
      </w:r>
      <w:r w:rsidR="00697D67" w:rsidRPr="00E759AF">
        <w:rPr>
          <w:rFonts w:cstheme="minorHAnsi"/>
          <w:b/>
          <w:bCs/>
        </w:rPr>
        <w:t>do projektu planu ogólnego</w:t>
      </w:r>
      <w:r w:rsidR="00697D67" w:rsidRPr="000B35D8">
        <w:rPr>
          <w:rFonts w:cstheme="minorHAnsi"/>
        </w:rPr>
        <w:t xml:space="preserve"> </w:t>
      </w:r>
      <w:r w:rsidRPr="000B35D8">
        <w:rPr>
          <w:rFonts w:cstheme="minorHAnsi"/>
        </w:rPr>
        <w:t xml:space="preserve">można składać </w:t>
      </w:r>
      <w:r w:rsidR="00AE4CE9" w:rsidRPr="000B35D8">
        <w:rPr>
          <w:rFonts w:cstheme="minorHAnsi"/>
        </w:rPr>
        <w:t>tylko na formularzu okr</w:t>
      </w:r>
      <w:r w:rsidRPr="000B35D8">
        <w:rPr>
          <w:rFonts w:cstheme="minorHAnsi"/>
        </w:rPr>
        <w:t>e</w:t>
      </w:r>
      <w:r w:rsidR="00AE4CE9" w:rsidRPr="000B35D8">
        <w:rPr>
          <w:rFonts w:cstheme="minorHAnsi"/>
        </w:rPr>
        <w:t>ślonym w Rozporządzeniu Ministra Rozwoju i Technologii z dnia 13 listopada 2023 r. w sprawie wzoru formularza pism</w:t>
      </w:r>
      <w:r w:rsidR="000B35D8" w:rsidRPr="000B35D8">
        <w:rPr>
          <w:rFonts w:cstheme="minorHAnsi"/>
        </w:rPr>
        <w:t>a</w:t>
      </w:r>
      <w:r w:rsidR="00AE4CE9" w:rsidRPr="000B35D8">
        <w:rPr>
          <w:rFonts w:cstheme="minorHAnsi"/>
        </w:rPr>
        <w:t xml:space="preserve"> dotyczącego aktu planowania przestrzennego</w:t>
      </w:r>
      <w:r w:rsidR="000B35D8" w:rsidRPr="000B35D8">
        <w:rPr>
          <w:rFonts w:cstheme="minorHAnsi"/>
        </w:rPr>
        <w:t xml:space="preserve"> </w:t>
      </w:r>
      <w:r w:rsidR="004D5E34" w:rsidRPr="000B35D8">
        <w:t xml:space="preserve">(Dz. U. </w:t>
      </w:r>
      <w:r w:rsidR="000B35D8">
        <w:t xml:space="preserve">2023, </w:t>
      </w:r>
      <w:r w:rsidR="004D5E34" w:rsidRPr="000B35D8">
        <w:t xml:space="preserve">poz. 2509) </w:t>
      </w:r>
      <w:r w:rsidR="004D5E34" w:rsidRPr="000B35D8">
        <w:rPr>
          <w:rFonts w:cstheme="minorHAnsi"/>
        </w:rPr>
        <w:t xml:space="preserve"> </w:t>
      </w:r>
      <w:r w:rsidRPr="000B35D8">
        <w:rPr>
          <w:rFonts w:cstheme="minorHAnsi"/>
        </w:rPr>
        <w:t xml:space="preserve">w terminie </w:t>
      </w:r>
      <w:r w:rsidRPr="000B35D8">
        <w:rPr>
          <w:rFonts w:cstheme="minorHAnsi"/>
          <w:b/>
          <w:bCs/>
        </w:rPr>
        <w:t xml:space="preserve">do dnia </w:t>
      </w:r>
      <w:r w:rsidR="005A1C64">
        <w:rPr>
          <w:rFonts w:cstheme="minorHAnsi"/>
          <w:b/>
          <w:bCs/>
        </w:rPr>
        <w:br/>
      </w:r>
      <w:r w:rsidR="00E759AF">
        <w:rPr>
          <w:rFonts w:cstheme="minorHAnsi"/>
          <w:b/>
          <w:bCs/>
        </w:rPr>
        <w:t>1</w:t>
      </w:r>
      <w:r w:rsidR="00EB634C">
        <w:rPr>
          <w:rFonts w:cstheme="minorHAnsi"/>
          <w:b/>
          <w:bCs/>
        </w:rPr>
        <w:t>7</w:t>
      </w:r>
      <w:r w:rsidR="005A1C64">
        <w:rPr>
          <w:rFonts w:cstheme="minorHAnsi"/>
          <w:b/>
          <w:bCs/>
        </w:rPr>
        <w:t>.06.</w:t>
      </w:r>
      <w:r w:rsidRPr="000B35D8">
        <w:rPr>
          <w:rFonts w:cstheme="minorHAnsi"/>
          <w:b/>
          <w:bCs/>
        </w:rPr>
        <w:t xml:space="preserve">2024 r., </w:t>
      </w:r>
      <w:r w:rsidRPr="000B35D8">
        <w:rPr>
          <w:rFonts w:cstheme="minorHAnsi"/>
        </w:rPr>
        <w:t>w formie:</w:t>
      </w:r>
    </w:p>
    <w:p w14:paraId="7CC138B0" w14:textId="29A0E6FD" w:rsidR="00AE4CE9" w:rsidRPr="000B35D8" w:rsidRDefault="001C0E48" w:rsidP="00282A70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0B35D8">
        <w:rPr>
          <w:rFonts w:cstheme="minorHAnsi"/>
          <w:b/>
          <w:bCs/>
        </w:rPr>
        <w:t>p</w:t>
      </w:r>
      <w:r w:rsidR="00D77915" w:rsidRPr="000B35D8">
        <w:rPr>
          <w:rFonts w:cstheme="minorHAnsi"/>
          <w:b/>
          <w:bCs/>
        </w:rPr>
        <w:t>apierowej</w:t>
      </w:r>
      <w:r w:rsidRPr="000B35D8">
        <w:rPr>
          <w:rFonts w:cstheme="minorHAnsi"/>
          <w:b/>
          <w:bCs/>
        </w:rPr>
        <w:t>:</w:t>
      </w:r>
      <w:r w:rsidR="00D77915" w:rsidRPr="000B35D8">
        <w:rPr>
          <w:rFonts w:cstheme="minorHAnsi"/>
        </w:rPr>
        <w:t xml:space="preserve"> osobiście w sekretariacie Urzędu Miasta i Gminy Kikół pok. nr </w:t>
      </w:r>
      <w:r w:rsidR="0092715F" w:rsidRPr="000B35D8">
        <w:rPr>
          <w:rFonts w:cstheme="minorHAnsi"/>
        </w:rPr>
        <w:t xml:space="preserve">10 </w:t>
      </w:r>
      <w:r w:rsidR="00D77915" w:rsidRPr="000B35D8">
        <w:rPr>
          <w:rFonts w:cstheme="minorHAnsi"/>
        </w:rPr>
        <w:t xml:space="preserve">lub listownie na adres </w:t>
      </w:r>
      <w:r w:rsidR="00F671AB" w:rsidRPr="000B35D8">
        <w:rPr>
          <w:rFonts w:cstheme="minorHAnsi"/>
        </w:rPr>
        <w:t>Urząd Miasta i Gminy Kikół, Plac Kościuszki 7, 87 – 620 Kikół</w:t>
      </w:r>
      <w:r w:rsidR="00262110" w:rsidRPr="000B35D8">
        <w:rPr>
          <w:rFonts w:cstheme="minorHAnsi"/>
        </w:rPr>
        <w:t>,</w:t>
      </w:r>
    </w:p>
    <w:p w14:paraId="3821ED2C" w14:textId="43A65FFF" w:rsidR="0042278B" w:rsidRDefault="001C0E48" w:rsidP="00282A70">
      <w:pPr>
        <w:pStyle w:val="Akapitzlist"/>
        <w:numPr>
          <w:ilvl w:val="0"/>
          <w:numId w:val="2"/>
        </w:numPr>
        <w:jc w:val="both"/>
        <w:rPr>
          <w:rFonts w:eastAsia="Times New Roman" w:cstheme="minorHAnsi"/>
          <w:spacing w:val="4"/>
          <w:lang w:eastAsia="pl-PL"/>
        </w:rPr>
      </w:pPr>
      <w:r w:rsidRPr="000B35D8">
        <w:rPr>
          <w:rFonts w:cstheme="minorHAnsi"/>
          <w:b/>
          <w:bCs/>
        </w:rPr>
        <w:t>e</w:t>
      </w:r>
      <w:r w:rsidR="00D77915" w:rsidRPr="000B35D8">
        <w:rPr>
          <w:rFonts w:cstheme="minorHAnsi"/>
          <w:b/>
          <w:bCs/>
        </w:rPr>
        <w:t>lektronicz</w:t>
      </w:r>
      <w:r w:rsidR="00F671AB" w:rsidRPr="000B35D8">
        <w:rPr>
          <w:rFonts w:cstheme="minorHAnsi"/>
          <w:b/>
          <w:bCs/>
        </w:rPr>
        <w:t>n</w:t>
      </w:r>
      <w:r w:rsidR="00AE4CE9" w:rsidRPr="000B35D8">
        <w:rPr>
          <w:rFonts w:cstheme="minorHAnsi"/>
          <w:b/>
          <w:bCs/>
        </w:rPr>
        <w:t>ej</w:t>
      </w:r>
      <w:r w:rsidRPr="000B35D8">
        <w:rPr>
          <w:rFonts w:cstheme="minorHAnsi"/>
          <w:b/>
          <w:bCs/>
        </w:rPr>
        <w:t>:</w:t>
      </w:r>
      <w:r w:rsidR="00F671AB" w:rsidRPr="000B35D8">
        <w:rPr>
          <w:rFonts w:cstheme="minorHAnsi"/>
        </w:rPr>
        <w:t xml:space="preserve"> </w:t>
      </w:r>
      <w:r w:rsidR="00267255" w:rsidRPr="000B35D8">
        <w:rPr>
          <w:rFonts w:cstheme="minorHAnsi"/>
        </w:rPr>
        <w:t xml:space="preserve">na adres </w:t>
      </w:r>
      <w:hyperlink r:id="rId5" w:history="1">
        <w:r w:rsidR="00267255" w:rsidRPr="000B35D8">
          <w:rPr>
            <w:rStyle w:val="Hipercze"/>
            <w:rFonts w:cstheme="minorHAnsi"/>
          </w:rPr>
          <w:t>urzad@kikol.pl</w:t>
        </w:r>
      </w:hyperlink>
      <w:r w:rsidR="00267255" w:rsidRPr="000B35D8">
        <w:rPr>
          <w:rFonts w:cstheme="minorHAnsi"/>
        </w:rPr>
        <w:t xml:space="preserve"> lub </w:t>
      </w:r>
      <w:r w:rsidR="00F671AB" w:rsidRPr="000B35D8">
        <w:rPr>
          <w:rFonts w:cstheme="minorHAnsi"/>
        </w:rPr>
        <w:t xml:space="preserve">za pomocą </w:t>
      </w:r>
      <w:r w:rsidR="00F671AB" w:rsidRPr="000B35D8">
        <w:rPr>
          <w:rFonts w:eastAsia="Times New Roman" w:cstheme="minorHAnsi"/>
          <w:spacing w:val="4"/>
          <w:lang w:eastAsia="pl-PL"/>
        </w:rPr>
        <w:t xml:space="preserve">skrytki </w:t>
      </w:r>
      <w:proofErr w:type="spellStart"/>
      <w:r w:rsidR="00F671AB" w:rsidRPr="000B35D8">
        <w:rPr>
          <w:rFonts w:eastAsia="Times New Roman" w:cstheme="minorHAnsi"/>
          <w:spacing w:val="4"/>
          <w:lang w:eastAsia="pl-PL"/>
        </w:rPr>
        <w:t>ePUAP</w:t>
      </w:r>
      <w:proofErr w:type="spellEnd"/>
      <w:r w:rsidR="00F671AB" w:rsidRPr="000B35D8">
        <w:rPr>
          <w:rFonts w:eastAsia="Times New Roman" w:cstheme="minorHAnsi"/>
          <w:spacing w:val="4"/>
          <w:lang w:eastAsia="pl-PL"/>
        </w:rPr>
        <w:t xml:space="preserve">: </w:t>
      </w:r>
      <w:bookmarkStart w:id="2" w:name="_Hlk166584063"/>
      <w:r w:rsidR="00F671AB" w:rsidRPr="000B35D8">
        <w:rPr>
          <w:rFonts w:eastAsia="Times New Roman" w:cstheme="minorHAnsi"/>
          <w:spacing w:val="4"/>
          <w:lang w:eastAsia="pl-PL"/>
        </w:rPr>
        <w:t>/hlc4c7r03x/</w:t>
      </w:r>
      <w:proofErr w:type="spellStart"/>
      <w:r w:rsidR="00F671AB" w:rsidRPr="000B35D8">
        <w:rPr>
          <w:rFonts w:eastAsia="Times New Roman" w:cstheme="minorHAnsi"/>
          <w:spacing w:val="4"/>
          <w:lang w:eastAsia="pl-PL"/>
        </w:rPr>
        <w:t>SkrytkaESP</w:t>
      </w:r>
      <w:proofErr w:type="spellEnd"/>
      <w:r w:rsidR="0042278B" w:rsidRPr="000B35D8">
        <w:rPr>
          <w:rFonts w:eastAsia="Times New Roman" w:cstheme="minorHAnsi"/>
          <w:spacing w:val="4"/>
          <w:lang w:eastAsia="pl-PL"/>
        </w:rPr>
        <w:t xml:space="preserve"> </w:t>
      </w:r>
      <w:bookmarkEnd w:id="2"/>
    </w:p>
    <w:p w14:paraId="12A5D5E5" w14:textId="4A9EF289" w:rsidR="00E83D93" w:rsidRPr="00E83D93" w:rsidRDefault="00E83D93" w:rsidP="00E83D93">
      <w:pPr>
        <w:spacing w:after="0"/>
        <w:jc w:val="both"/>
        <w:rPr>
          <w:rFonts w:eastAsia="Times New Roman" w:cstheme="minorHAnsi"/>
          <w:spacing w:val="4"/>
          <w:lang w:eastAsia="pl-PL"/>
        </w:rPr>
      </w:pPr>
      <w:r>
        <w:rPr>
          <w:rFonts w:eastAsia="Times New Roman" w:cstheme="minorHAnsi"/>
          <w:spacing w:val="4"/>
          <w:lang w:eastAsia="pl-PL"/>
        </w:rPr>
        <w:t xml:space="preserve">Formularz dostępny jest na stronie </w:t>
      </w:r>
      <w:r w:rsidR="005A1C64">
        <w:rPr>
          <w:rFonts w:eastAsia="Times New Roman" w:cstheme="minorHAnsi"/>
          <w:spacing w:val="4"/>
          <w:lang w:eastAsia="pl-PL"/>
        </w:rPr>
        <w:t>Urzędu Miasta i Gminy Kikół</w:t>
      </w:r>
      <w:r w:rsidR="0065796B">
        <w:rPr>
          <w:rFonts w:eastAsia="Times New Roman" w:cstheme="minorHAnsi"/>
          <w:spacing w:val="4"/>
          <w:lang w:eastAsia="pl-PL"/>
        </w:rPr>
        <w:t xml:space="preserve"> </w:t>
      </w:r>
      <w:hyperlink r:id="rId6" w:history="1">
        <w:r w:rsidR="0065796B" w:rsidRPr="00B82149">
          <w:rPr>
            <w:rStyle w:val="Hipercze"/>
            <w:rFonts w:eastAsia="Times New Roman" w:cstheme="minorHAnsi"/>
            <w:spacing w:val="4"/>
            <w:lang w:eastAsia="pl-PL"/>
          </w:rPr>
          <w:t>www.kikol.pl</w:t>
        </w:r>
      </w:hyperlink>
      <w:r w:rsidR="0065796B">
        <w:rPr>
          <w:rFonts w:eastAsia="Times New Roman" w:cstheme="minorHAnsi"/>
          <w:spacing w:val="4"/>
          <w:lang w:eastAsia="pl-PL"/>
        </w:rPr>
        <w:t>, BIP</w:t>
      </w:r>
      <w:r w:rsidR="005A1C64">
        <w:rPr>
          <w:rFonts w:eastAsia="Times New Roman" w:cstheme="minorHAnsi"/>
          <w:spacing w:val="4"/>
          <w:lang w:eastAsia="pl-PL"/>
        </w:rPr>
        <w:t xml:space="preserve"> https://</w:t>
      </w:r>
      <w:r>
        <w:rPr>
          <w:rFonts w:eastAsia="Times New Roman" w:cstheme="minorHAnsi"/>
          <w:spacing w:val="4"/>
          <w:lang w:eastAsia="pl-PL"/>
        </w:rPr>
        <w:t>bip.kikol.pl oraz w siedzibie Urzędu Miasta i Gminy Kikół pok. nr 5 .</w:t>
      </w:r>
    </w:p>
    <w:p w14:paraId="271BB21C" w14:textId="3EB5FA89" w:rsidR="00A77C12" w:rsidRPr="000B35D8" w:rsidRDefault="004D5E34" w:rsidP="000D5B29">
      <w:pPr>
        <w:spacing w:after="0" w:line="240" w:lineRule="auto"/>
        <w:jc w:val="both"/>
        <w:rPr>
          <w:rFonts w:eastAsia="Times New Roman" w:cstheme="minorHAnsi"/>
          <w:spacing w:val="4"/>
          <w:lang w:eastAsia="pl-PL"/>
        </w:rPr>
      </w:pPr>
      <w:r w:rsidRPr="000B35D8">
        <w:t>Składający wniosek zobowiązany jest podać swoje imię i nazwisko albo nazwę oraz adres zamieszkania albo siedziby oraz adres poczty elektronicznej, o ile taki posiada, a także wskazać, czy jest właścicielem lub użytkownikiem wieczystym nieruchomości objętej wnioskiem</w:t>
      </w:r>
      <w:r w:rsidR="000B35D8" w:rsidRPr="000B35D8">
        <w:t>.</w:t>
      </w:r>
    </w:p>
    <w:p w14:paraId="4EBD53DE" w14:textId="1038A88A" w:rsidR="004D5E34" w:rsidRPr="00E759AF" w:rsidRDefault="00062A41" w:rsidP="000D5B29">
      <w:pPr>
        <w:spacing w:after="0" w:line="240" w:lineRule="auto"/>
        <w:jc w:val="both"/>
        <w:rPr>
          <w:rFonts w:cstheme="minorHAnsi"/>
        </w:rPr>
      </w:pPr>
      <w:r w:rsidRPr="00E759AF">
        <w:rPr>
          <w:rFonts w:cstheme="minorHAnsi"/>
        </w:rPr>
        <w:t>Liczy się data wpływu</w:t>
      </w:r>
      <w:r w:rsidR="00051733" w:rsidRPr="00E759AF">
        <w:rPr>
          <w:rFonts w:cstheme="minorHAnsi"/>
        </w:rPr>
        <w:t xml:space="preserve"> wniosku</w:t>
      </w:r>
      <w:r w:rsidRPr="00E759AF">
        <w:rPr>
          <w:rFonts w:cstheme="minorHAnsi"/>
        </w:rPr>
        <w:t xml:space="preserve"> do tutejszego Urzędu</w:t>
      </w:r>
      <w:r w:rsidR="00BF7FD8" w:rsidRPr="00E759AF">
        <w:rPr>
          <w:rFonts w:cstheme="minorHAnsi"/>
        </w:rPr>
        <w:t xml:space="preserve">. </w:t>
      </w:r>
    </w:p>
    <w:p w14:paraId="041915DB" w14:textId="5047444A" w:rsidR="00BF7FD8" w:rsidRPr="00E759AF" w:rsidRDefault="00BF7FD8" w:rsidP="000D5B29">
      <w:pPr>
        <w:spacing w:after="0" w:line="240" w:lineRule="auto"/>
        <w:jc w:val="both"/>
        <w:rPr>
          <w:rFonts w:cstheme="minorHAnsi"/>
          <w:b/>
          <w:bCs/>
        </w:rPr>
      </w:pPr>
      <w:r w:rsidRPr="00E759AF">
        <w:rPr>
          <w:rFonts w:cstheme="minorHAnsi"/>
          <w:b/>
          <w:bCs/>
        </w:rPr>
        <w:t>Wnioski złożone po terminie lub w innej formie niż na obowiązującym formularzu nie będą rozpatrzone.</w:t>
      </w:r>
    </w:p>
    <w:p w14:paraId="2508C64B" w14:textId="77777777" w:rsidR="00B729D1" w:rsidRDefault="00B729D1" w:rsidP="000D5B29">
      <w:pPr>
        <w:spacing w:after="0" w:line="240" w:lineRule="auto"/>
        <w:jc w:val="both"/>
        <w:rPr>
          <w:rFonts w:cstheme="minorHAnsi"/>
        </w:rPr>
      </w:pPr>
    </w:p>
    <w:p w14:paraId="26A85746" w14:textId="4C078DF0" w:rsidR="00E759AF" w:rsidRDefault="00697D67" w:rsidP="000D5B29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Zgodnie z art. 40 ustawy </w:t>
      </w:r>
      <w:r w:rsidRPr="000B35D8">
        <w:rPr>
          <w:rFonts w:cstheme="minorHAnsi"/>
        </w:rPr>
        <w:t xml:space="preserve">z dnia 3 października 2008 roku o udostępnianiu informacji o środowisku i jego ochronie, udziale społeczeństwa w ochronie środowiska oraz o ocenach oddziaływania na środowisko </w:t>
      </w:r>
      <w:r w:rsidRPr="00E759AF">
        <w:rPr>
          <w:rFonts w:eastAsia="Times New Roman" w:cstheme="minorHAnsi"/>
          <w:b/>
          <w:bCs/>
          <w:kern w:val="0"/>
          <w:lang w:eastAsia="pl-PL"/>
          <w14:ligatures w14:val="none"/>
        </w:rPr>
        <w:t>wnioski do strategicznej oceny oddziaływania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E759AF">
        <w:rPr>
          <w:rFonts w:eastAsia="Times New Roman" w:cstheme="minorHAnsi"/>
          <w:b/>
          <w:bCs/>
          <w:kern w:val="0"/>
          <w:lang w:eastAsia="pl-PL"/>
          <w14:ligatures w14:val="none"/>
        </w:rPr>
        <w:t>na środowisko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 należy składać w formie pisemnej w Biurze Podawczym</w:t>
      </w:r>
      <w:r w:rsidR="00E759AF">
        <w:rPr>
          <w:rFonts w:eastAsia="Times New Roman" w:cstheme="minorHAnsi"/>
          <w:kern w:val="0"/>
          <w:lang w:eastAsia="pl-PL"/>
          <w14:ligatures w14:val="none"/>
        </w:rPr>
        <w:t xml:space="preserve"> (pok. nr 10)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 Urzędu </w:t>
      </w:r>
      <w:r>
        <w:rPr>
          <w:rFonts w:eastAsia="Times New Roman" w:cstheme="minorHAnsi"/>
          <w:kern w:val="0"/>
          <w:lang w:eastAsia="pl-PL"/>
          <w14:ligatures w14:val="none"/>
        </w:rPr>
        <w:t>Miasta i Gminy Kikół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, pocztą na adres: </w:t>
      </w:r>
      <w:r>
        <w:rPr>
          <w:rFonts w:eastAsia="Times New Roman" w:cstheme="minorHAnsi"/>
          <w:kern w:val="0"/>
          <w:lang w:eastAsia="pl-PL"/>
          <w14:ligatures w14:val="none"/>
        </w:rPr>
        <w:t xml:space="preserve">Plac Kościuszki 7, </w:t>
      </w:r>
      <w:r w:rsidR="00E759AF">
        <w:rPr>
          <w:rFonts w:eastAsia="Times New Roman" w:cstheme="minorHAnsi"/>
          <w:kern w:val="0"/>
          <w:lang w:eastAsia="pl-PL"/>
          <w14:ligatures w14:val="none"/>
        </w:rPr>
        <w:br/>
      </w:r>
      <w:r>
        <w:rPr>
          <w:rFonts w:eastAsia="Times New Roman" w:cstheme="minorHAnsi"/>
          <w:kern w:val="0"/>
          <w:lang w:eastAsia="pl-PL"/>
          <w14:ligatures w14:val="none"/>
        </w:rPr>
        <w:t>87 – 620 Kikół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, ustnie do protokołu w </w:t>
      </w:r>
      <w:r>
        <w:rPr>
          <w:rFonts w:eastAsia="Times New Roman" w:cstheme="minorHAnsi"/>
          <w:kern w:val="0"/>
          <w:lang w:eastAsia="pl-PL"/>
          <w14:ligatures w14:val="none"/>
        </w:rPr>
        <w:t xml:space="preserve">dziale Infrastruktury Urzędu Miasta i Gminy Kikół 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(pok. </w:t>
      </w:r>
      <w:r>
        <w:rPr>
          <w:rFonts w:eastAsia="Times New Roman" w:cstheme="minorHAnsi"/>
          <w:kern w:val="0"/>
          <w:lang w:eastAsia="pl-PL"/>
          <w14:ligatures w14:val="none"/>
        </w:rPr>
        <w:t>5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) lub za pomocą środków komunikacji elektronicznej bez konieczności opatrywania ich kwalifikowanym podpisem elektronicznym na adres e-mail: </w:t>
      </w:r>
      <w:r>
        <w:rPr>
          <w:rFonts w:eastAsia="Times New Roman" w:cstheme="minorHAnsi"/>
          <w:kern w:val="0"/>
          <w:lang w:eastAsia="pl-PL"/>
          <w14:ligatures w14:val="none"/>
        </w:rPr>
        <w:t>urzad@kikol.pl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 oraz za pomocą elektronicznej skrzynki podawczej na adres: skrytka </w:t>
      </w:r>
      <w:proofErr w:type="spellStart"/>
      <w:r w:rsidRPr="00697D67">
        <w:rPr>
          <w:rFonts w:eastAsia="Times New Roman" w:cstheme="minorHAnsi"/>
          <w:kern w:val="0"/>
          <w:lang w:eastAsia="pl-PL"/>
          <w14:ligatures w14:val="none"/>
        </w:rPr>
        <w:t>ePUAP</w:t>
      </w:r>
      <w:proofErr w:type="spellEnd"/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: </w:t>
      </w:r>
      <w:r w:rsidRPr="000B35D8">
        <w:rPr>
          <w:rFonts w:eastAsia="Times New Roman" w:cstheme="minorHAnsi"/>
          <w:spacing w:val="4"/>
          <w:lang w:eastAsia="pl-PL"/>
        </w:rPr>
        <w:t>/hlc4c7r03x/</w:t>
      </w:r>
      <w:proofErr w:type="spellStart"/>
      <w:r w:rsidRPr="000B35D8">
        <w:rPr>
          <w:rFonts w:eastAsia="Times New Roman" w:cstheme="minorHAnsi"/>
          <w:spacing w:val="4"/>
          <w:lang w:eastAsia="pl-PL"/>
        </w:rPr>
        <w:t>SkrytkaESP</w:t>
      </w:r>
      <w:proofErr w:type="spellEnd"/>
      <w:r w:rsidRPr="000B35D8">
        <w:rPr>
          <w:rFonts w:eastAsia="Times New Roman" w:cstheme="minorHAnsi"/>
          <w:spacing w:val="4"/>
          <w:lang w:eastAsia="pl-PL"/>
        </w:rPr>
        <w:t xml:space="preserve"> 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do dnia </w:t>
      </w:r>
      <w:r w:rsidR="00E759AF" w:rsidRPr="00E759AF">
        <w:rPr>
          <w:rFonts w:eastAsia="Times New Roman" w:cstheme="minorHAnsi"/>
          <w:b/>
          <w:bCs/>
          <w:kern w:val="0"/>
          <w:lang w:eastAsia="pl-PL"/>
          <w14:ligatures w14:val="none"/>
        </w:rPr>
        <w:t>1</w:t>
      </w:r>
      <w:r w:rsidRPr="00E759AF">
        <w:rPr>
          <w:rFonts w:eastAsia="Times New Roman" w:cstheme="minorHAnsi"/>
          <w:b/>
          <w:bCs/>
          <w:kern w:val="0"/>
          <w:lang w:eastAsia="pl-PL"/>
          <w14:ligatures w14:val="none"/>
        </w:rPr>
        <w:t>7.06.2024 r</w:t>
      </w:r>
      <w:r w:rsidRPr="00697D67">
        <w:rPr>
          <w:rFonts w:eastAsia="Times New Roman" w:cstheme="minorHAnsi"/>
          <w:kern w:val="0"/>
          <w:lang w:eastAsia="pl-PL"/>
          <w14:ligatures w14:val="none"/>
        </w:rPr>
        <w:t xml:space="preserve">. </w:t>
      </w:r>
    </w:p>
    <w:p w14:paraId="20C674A7" w14:textId="7278FDAA" w:rsidR="00697D67" w:rsidRPr="00E759AF" w:rsidRDefault="00697D67" w:rsidP="000D5B29">
      <w:pPr>
        <w:spacing w:after="0" w:line="240" w:lineRule="auto"/>
        <w:jc w:val="both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E759AF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Zgodnie z art. 41 ustawy wnioski złożone po upływie terminu do składania wniosków pozostawia się bez rozpatrzenia. </w:t>
      </w:r>
    </w:p>
    <w:p w14:paraId="02AA9814" w14:textId="357B17D2" w:rsidR="00697D67" w:rsidRPr="000B35D8" w:rsidRDefault="00697D67" w:rsidP="00697D67">
      <w:pPr>
        <w:spacing w:after="0" w:line="240" w:lineRule="auto"/>
        <w:jc w:val="both"/>
        <w:rPr>
          <w:rFonts w:cstheme="minorHAnsi"/>
        </w:rPr>
      </w:pPr>
      <w:r w:rsidRPr="000B35D8">
        <w:rPr>
          <w:rFonts w:cstheme="minorHAnsi"/>
        </w:rPr>
        <w:t>Organem właściwym do rozpoznania wniosków jest Burmistrz Kikoła.</w:t>
      </w:r>
    </w:p>
    <w:p w14:paraId="5FE1272C" w14:textId="77777777" w:rsidR="00E83D93" w:rsidRDefault="00E83D93" w:rsidP="000D5B29">
      <w:pPr>
        <w:spacing w:after="0" w:line="240" w:lineRule="auto"/>
        <w:jc w:val="both"/>
      </w:pPr>
    </w:p>
    <w:p w14:paraId="775E2300" w14:textId="7F7252D8" w:rsidR="00B729D1" w:rsidRPr="000B35D8" w:rsidRDefault="00B729D1" w:rsidP="000D5B29">
      <w:pPr>
        <w:spacing w:after="0" w:line="240" w:lineRule="auto"/>
        <w:jc w:val="both"/>
      </w:pPr>
      <w:r>
        <w:t xml:space="preserve">Podano do publicznej wiadomości dnia </w:t>
      </w:r>
      <w:r w:rsidR="00EB634C">
        <w:t>16</w:t>
      </w:r>
      <w:r>
        <w:t xml:space="preserve"> </w:t>
      </w:r>
      <w:r w:rsidR="00EB634C">
        <w:t>maja</w:t>
      </w:r>
      <w:r>
        <w:t xml:space="preserve"> 2024 r.</w:t>
      </w:r>
    </w:p>
    <w:p w14:paraId="42BFB4A5" w14:textId="77777777" w:rsidR="00BD73E6" w:rsidRDefault="00BD73E6" w:rsidP="00BD73E6">
      <w:pPr>
        <w:spacing w:after="0" w:line="240" w:lineRule="auto"/>
        <w:jc w:val="both"/>
        <w:rPr>
          <w:b/>
          <w:bCs/>
        </w:rPr>
      </w:pPr>
    </w:p>
    <w:p w14:paraId="09F7085E" w14:textId="77777777" w:rsidR="00355C59" w:rsidRDefault="00355C59" w:rsidP="00BD73E6">
      <w:pPr>
        <w:spacing w:after="0" w:line="240" w:lineRule="auto"/>
        <w:jc w:val="both"/>
        <w:rPr>
          <w:b/>
          <w:bCs/>
        </w:rPr>
      </w:pPr>
    </w:p>
    <w:p w14:paraId="1BD1FEEF" w14:textId="77777777" w:rsidR="00355C59" w:rsidRDefault="00355C59" w:rsidP="00BD73E6">
      <w:pPr>
        <w:spacing w:after="0" w:line="240" w:lineRule="auto"/>
        <w:jc w:val="both"/>
        <w:rPr>
          <w:b/>
          <w:bCs/>
        </w:rPr>
      </w:pPr>
    </w:p>
    <w:p w14:paraId="37F2EF68" w14:textId="6508C09C" w:rsidR="00BD73E6" w:rsidRPr="00BD73E6" w:rsidRDefault="00BD73E6" w:rsidP="00BD73E6">
      <w:pPr>
        <w:spacing w:after="0" w:line="240" w:lineRule="auto"/>
        <w:jc w:val="both"/>
        <w:rPr>
          <w:b/>
          <w:bCs/>
        </w:rPr>
      </w:pPr>
      <w:r w:rsidRPr="00BD73E6">
        <w:rPr>
          <w:b/>
          <w:bCs/>
        </w:rPr>
        <w:lastRenderedPageBreak/>
        <w:t>Klauzula informacyjna</w:t>
      </w:r>
    </w:p>
    <w:p w14:paraId="44E76DA9" w14:textId="0CE3B62F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Zgodnie z art. 13 ust. 1 i 2 Rozporządzenia Parlamentu Europejskiego i Rady (UE) 2016/679 z dnia 27</w:t>
      </w:r>
    </w:p>
    <w:p w14:paraId="7D66BEBD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kwietnia 2016 r. w sprawie ochrony osób fizycznych w związku przetwarzaniem danych osobowych i w</w:t>
      </w:r>
    </w:p>
    <w:p w14:paraId="69B04A66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sprawie swobodnego przepływu takich danych oraz uchylenia dyrektywy 95/46/WE – ogólne</w:t>
      </w:r>
    </w:p>
    <w:p w14:paraId="2B232111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rozporządzenie o ochronie danych, informujemy:</w:t>
      </w:r>
    </w:p>
    <w:p w14:paraId="7DB8663C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Administratorem Pani/Pana danych osobowych jest Gmina Kikół ( obsługiwana przez Urząd Miasta i Gminy w Kikole i reprezentowana przez Burmistrza Kikoła) z siedzibą Plac Kościuszki 7; 87-620 Kik</w:t>
      </w:r>
      <w:proofErr w:type="spellStart"/>
      <w:r w:rsidRPr="00BD73E6">
        <w:rPr>
          <w:sz w:val="18"/>
          <w:szCs w:val="18"/>
          <w:lang w:val="en-US"/>
        </w:rPr>
        <w:t>ół</w:t>
      </w:r>
      <w:proofErr w:type="spellEnd"/>
      <w:r w:rsidRPr="00BD73E6">
        <w:rPr>
          <w:sz w:val="18"/>
          <w:szCs w:val="18"/>
          <w:lang w:val="en-US"/>
        </w:rPr>
        <w:t xml:space="preserve"> tel. 542894670.</w:t>
      </w:r>
    </w:p>
    <w:p w14:paraId="26840864" w14:textId="48536218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 xml:space="preserve">Wyznaczony został Inspektor Ochrony Danych, z </w:t>
      </w:r>
      <w:proofErr w:type="spellStart"/>
      <w:r w:rsidRPr="00BD73E6">
        <w:rPr>
          <w:sz w:val="18"/>
          <w:szCs w:val="18"/>
        </w:rPr>
        <w:t>kt</w:t>
      </w:r>
      <w:r w:rsidRPr="00BD73E6">
        <w:rPr>
          <w:sz w:val="18"/>
          <w:szCs w:val="18"/>
          <w:lang w:val="en-US"/>
        </w:rPr>
        <w:t>órym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może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się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Pani</w:t>
      </w:r>
      <w:proofErr w:type="spellEnd"/>
      <w:r w:rsidRPr="00BD73E6">
        <w:rPr>
          <w:sz w:val="18"/>
          <w:szCs w:val="18"/>
          <w:lang w:val="en-US"/>
        </w:rPr>
        <w:t xml:space="preserve">/Pan </w:t>
      </w:r>
      <w:proofErr w:type="spellStart"/>
      <w:r w:rsidRPr="00BD73E6">
        <w:rPr>
          <w:sz w:val="18"/>
          <w:szCs w:val="18"/>
          <w:lang w:val="en-US"/>
        </w:rPr>
        <w:t>skontaktować</w:t>
      </w:r>
      <w:proofErr w:type="spellEnd"/>
      <w:r w:rsidRPr="00BD73E6">
        <w:rPr>
          <w:sz w:val="18"/>
          <w:szCs w:val="18"/>
          <w:lang w:val="en-US"/>
        </w:rPr>
        <w:t xml:space="preserve"> pod nr tel. 542894670 </w:t>
      </w:r>
      <w:proofErr w:type="spellStart"/>
      <w:r w:rsidRPr="00BD73E6">
        <w:rPr>
          <w:sz w:val="18"/>
          <w:szCs w:val="18"/>
          <w:lang w:val="en-US"/>
        </w:rPr>
        <w:t>lub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adresem</w:t>
      </w:r>
      <w:proofErr w:type="spellEnd"/>
      <w:r w:rsidRPr="005A1C64">
        <w:rPr>
          <w:sz w:val="18"/>
          <w:szCs w:val="18"/>
        </w:rPr>
        <w:t xml:space="preserve"> </w:t>
      </w:r>
      <w:r w:rsidRPr="00BD73E6">
        <w:rPr>
          <w:sz w:val="18"/>
          <w:szCs w:val="18"/>
        </w:rPr>
        <w:t>e-mail: iod@kikol.pl.</w:t>
      </w:r>
    </w:p>
    <w:p w14:paraId="3242A345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 </w:t>
      </w:r>
      <w:r w:rsidRPr="00BD73E6">
        <w:rPr>
          <w:b/>
          <w:bCs/>
          <w:sz w:val="18"/>
          <w:szCs w:val="18"/>
        </w:rPr>
        <w:t>1</w:t>
      </w:r>
      <w:r w:rsidRPr="00BD73E6">
        <w:rPr>
          <w:sz w:val="18"/>
          <w:szCs w:val="18"/>
        </w:rPr>
        <w:t>. Twoje dane osobowe przetwarzane będą na podstawie:</w:t>
      </w:r>
    </w:p>
    <w:p w14:paraId="417E57B9" w14:textId="41E7182C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 xml:space="preserve"> 1) art. 6 ust. 1 lit c w celu wykonania </w:t>
      </w:r>
      <w:proofErr w:type="spellStart"/>
      <w:r w:rsidRPr="00BD73E6">
        <w:rPr>
          <w:sz w:val="18"/>
          <w:szCs w:val="18"/>
        </w:rPr>
        <w:t>obowiązk</w:t>
      </w:r>
      <w:r w:rsidRPr="00BD73E6">
        <w:rPr>
          <w:sz w:val="18"/>
          <w:szCs w:val="18"/>
          <w:lang w:val="en-US"/>
        </w:rPr>
        <w:t>ów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prawnych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ciążących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na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administratorze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wynikające</w:t>
      </w:r>
      <w:proofErr w:type="spellEnd"/>
      <w:r w:rsidRPr="00BD73E6">
        <w:rPr>
          <w:sz w:val="18"/>
          <w:szCs w:val="18"/>
          <w:lang w:val="en-US"/>
        </w:rPr>
        <w:t xml:space="preserve"> z </w:t>
      </w:r>
      <w:proofErr w:type="spellStart"/>
      <w:r w:rsidRPr="00BD73E6">
        <w:rPr>
          <w:sz w:val="18"/>
          <w:szCs w:val="18"/>
          <w:lang w:val="en-US"/>
        </w:rPr>
        <w:t>zadań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określonych</w:t>
      </w:r>
      <w:proofErr w:type="spellEnd"/>
      <w:r w:rsidRPr="00BD73E6">
        <w:rPr>
          <w:sz w:val="18"/>
          <w:szCs w:val="18"/>
          <w:lang w:val="en-US"/>
        </w:rPr>
        <w:t xml:space="preserve"> w </w:t>
      </w:r>
      <w:proofErr w:type="spellStart"/>
      <w:r w:rsidRPr="00BD73E6">
        <w:rPr>
          <w:sz w:val="18"/>
          <w:szCs w:val="18"/>
          <w:lang w:val="en-US"/>
        </w:rPr>
        <w:t>przepisach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szczególnych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jakim</w:t>
      </w:r>
      <w:proofErr w:type="spellEnd"/>
      <w:r w:rsidRPr="00BD73E6">
        <w:rPr>
          <w:sz w:val="18"/>
          <w:szCs w:val="18"/>
          <w:lang w:val="en-US"/>
        </w:rPr>
        <w:t xml:space="preserve"> jest </w:t>
      </w:r>
      <w:proofErr w:type="spellStart"/>
      <w:r w:rsidRPr="00BD73E6">
        <w:rPr>
          <w:sz w:val="18"/>
          <w:szCs w:val="18"/>
          <w:lang w:val="en-US"/>
        </w:rPr>
        <w:t>ustawa</w:t>
      </w:r>
      <w:proofErr w:type="spellEnd"/>
      <w:r w:rsidRPr="00BD73E6">
        <w:rPr>
          <w:sz w:val="18"/>
          <w:szCs w:val="18"/>
          <w:lang w:val="en-US"/>
        </w:rPr>
        <w:t xml:space="preserve"> z </w:t>
      </w:r>
      <w:proofErr w:type="spellStart"/>
      <w:r w:rsidRPr="00BD73E6">
        <w:rPr>
          <w:sz w:val="18"/>
          <w:szCs w:val="18"/>
          <w:lang w:val="en-US"/>
        </w:rPr>
        <w:t>dnia</w:t>
      </w:r>
      <w:proofErr w:type="spellEnd"/>
      <w:r w:rsidRPr="00BD73E6">
        <w:rPr>
          <w:sz w:val="18"/>
          <w:szCs w:val="18"/>
          <w:lang w:val="en-US"/>
        </w:rPr>
        <w:t xml:space="preserve"> 27 </w:t>
      </w:r>
      <w:proofErr w:type="spellStart"/>
      <w:r w:rsidRPr="00BD73E6">
        <w:rPr>
          <w:sz w:val="18"/>
          <w:szCs w:val="18"/>
          <w:lang w:val="en-US"/>
        </w:rPr>
        <w:t>marca</w:t>
      </w:r>
      <w:proofErr w:type="spellEnd"/>
      <w:r w:rsidRPr="00BD73E6">
        <w:rPr>
          <w:sz w:val="18"/>
          <w:szCs w:val="18"/>
          <w:lang w:val="en-US"/>
        </w:rPr>
        <w:t xml:space="preserve"> 2003 r o </w:t>
      </w:r>
      <w:proofErr w:type="spellStart"/>
      <w:r w:rsidRPr="00BD73E6">
        <w:rPr>
          <w:sz w:val="18"/>
          <w:szCs w:val="18"/>
          <w:lang w:val="en-US"/>
        </w:rPr>
        <w:t>planowaniu</w:t>
      </w:r>
      <w:proofErr w:type="spellEnd"/>
      <w:r w:rsidRPr="00BD73E6">
        <w:rPr>
          <w:sz w:val="18"/>
          <w:szCs w:val="18"/>
          <w:lang w:val="en-US"/>
        </w:rPr>
        <w:t xml:space="preserve"> i </w:t>
      </w:r>
      <w:proofErr w:type="spellStart"/>
      <w:r w:rsidRPr="00BD73E6">
        <w:rPr>
          <w:sz w:val="18"/>
          <w:szCs w:val="18"/>
          <w:lang w:val="en-US"/>
        </w:rPr>
        <w:t>zagospodarowaniu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przestrzennym</w:t>
      </w:r>
      <w:proofErr w:type="spellEnd"/>
      <w:r w:rsidRPr="00BD73E6">
        <w:rPr>
          <w:sz w:val="18"/>
          <w:szCs w:val="18"/>
          <w:lang w:val="en-US"/>
        </w:rPr>
        <w:t>;</w:t>
      </w:r>
    </w:p>
    <w:p w14:paraId="26F81CE4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 2) art. 6 ust. 1 lit a RODO na podstawie zgody. Zgoda jest wymagana, gdy uprawnienie do przetwarzania danych osobowych nie wynika wprost z przepisów prawa, np. podanie nr telefonu, adresu e-mail.</w:t>
      </w:r>
    </w:p>
    <w:p w14:paraId="177911A6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b/>
          <w:bCs/>
          <w:sz w:val="18"/>
          <w:szCs w:val="18"/>
        </w:rPr>
        <w:t>2</w:t>
      </w:r>
      <w:r w:rsidRPr="00BD73E6">
        <w:rPr>
          <w:sz w:val="18"/>
          <w:szCs w:val="18"/>
        </w:rPr>
        <w:t xml:space="preserve">. Twoje dane osobowe administrator może ujawniać odbiorcom, </w:t>
      </w:r>
      <w:proofErr w:type="spellStart"/>
      <w:r w:rsidRPr="00BD73E6">
        <w:rPr>
          <w:sz w:val="18"/>
          <w:szCs w:val="18"/>
        </w:rPr>
        <w:t>kt</w:t>
      </w:r>
      <w:r w:rsidRPr="00BD73E6">
        <w:rPr>
          <w:sz w:val="18"/>
          <w:szCs w:val="18"/>
          <w:lang w:val="en-US"/>
        </w:rPr>
        <w:t>órymi</w:t>
      </w:r>
      <w:proofErr w:type="spellEnd"/>
      <w:r w:rsidRPr="00BD73E6">
        <w:rPr>
          <w:sz w:val="18"/>
          <w:szCs w:val="18"/>
          <w:lang w:val="en-US"/>
        </w:rPr>
        <w:t xml:space="preserve"> są m.in.: </w:t>
      </w:r>
      <w:proofErr w:type="spellStart"/>
      <w:r w:rsidRPr="00BD73E6">
        <w:rPr>
          <w:sz w:val="18"/>
          <w:szCs w:val="18"/>
          <w:lang w:val="en-US"/>
        </w:rPr>
        <w:t>podmioty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świadczące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usługi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telekomunikacyjne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pocztowe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sądy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organy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ścigania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podatkowe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notariusze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radcowie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prawni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podmioty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kontrolujące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administratora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oraz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inne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podmioty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uprawnione</w:t>
      </w:r>
      <w:proofErr w:type="spellEnd"/>
      <w:r w:rsidRPr="00BD73E6">
        <w:rPr>
          <w:sz w:val="18"/>
          <w:szCs w:val="18"/>
          <w:lang w:val="en-US"/>
        </w:rPr>
        <w:t xml:space="preserve"> do </w:t>
      </w:r>
      <w:proofErr w:type="spellStart"/>
      <w:r w:rsidRPr="00BD73E6">
        <w:rPr>
          <w:sz w:val="18"/>
          <w:szCs w:val="18"/>
          <w:lang w:val="en-US"/>
        </w:rPr>
        <w:t>uzyskania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Twoich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osobowych</w:t>
      </w:r>
      <w:proofErr w:type="spellEnd"/>
      <w:r w:rsidRPr="00BD73E6">
        <w:rPr>
          <w:sz w:val="18"/>
          <w:szCs w:val="18"/>
          <w:lang w:val="en-US"/>
        </w:rPr>
        <w:t xml:space="preserve">, ale </w:t>
      </w:r>
      <w:proofErr w:type="spellStart"/>
      <w:r w:rsidRPr="00BD73E6">
        <w:rPr>
          <w:sz w:val="18"/>
          <w:szCs w:val="18"/>
          <w:lang w:val="en-US"/>
        </w:rPr>
        <w:t>wyłącznie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na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podstawie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obowiązujących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przepisów</w:t>
      </w:r>
      <w:proofErr w:type="spellEnd"/>
      <w:r w:rsidRPr="00BD73E6">
        <w:rPr>
          <w:sz w:val="18"/>
          <w:szCs w:val="18"/>
          <w:lang w:val="en-US"/>
        </w:rPr>
        <w:t xml:space="preserve">. </w:t>
      </w:r>
      <w:proofErr w:type="spellStart"/>
      <w:r w:rsidRPr="00BD73E6">
        <w:rPr>
          <w:sz w:val="18"/>
          <w:szCs w:val="18"/>
          <w:lang w:val="en-US"/>
        </w:rPr>
        <w:t>Twoja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osobowe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także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będą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ujawnione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pracownikom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i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współpracownikom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administratora</w:t>
      </w:r>
      <w:proofErr w:type="spellEnd"/>
      <w:r w:rsidRPr="00BD73E6">
        <w:rPr>
          <w:sz w:val="18"/>
          <w:szCs w:val="18"/>
          <w:lang w:val="en-US"/>
        </w:rPr>
        <w:t xml:space="preserve"> w </w:t>
      </w:r>
      <w:proofErr w:type="spellStart"/>
      <w:r w:rsidRPr="00BD73E6">
        <w:rPr>
          <w:sz w:val="18"/>
          <w:szCs w:val="18"/>
          <w:lang w:val="en-US"/>
        </w:rPr>
        <w:t>zakresie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niezbędnym</w:t>
      </w:r>
      <w:proofErr w:type="spellEnd"/>
      <w:r w:rsidRPr="00BD73E6">
        <w:rPr>
          <w:sz w:val="18"/>
          <w:szCs w:val="18"/>
          <w:lang w:val="en-US"/>
        </w:rPr>
        <w:t xml:space="preserve"> do </w:t>
      </w:r>
      <w:proofErr w:type="spellStart"/>
      <w:r w:rsidRPr="00BD73E6">
        <w:rPr>
          <w:sz w:val="18"/>
          <w:szCs w:val="18"/>
          <w:lang w:val="en-US"/>
        </w:rPr>
        <w:t>wykonywania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przez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nich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obowiązków</w:t>
      </w:r>
      <w:proofErr w:type="spellEnd"/>
      <w:r w:rsidRPr="00BD73E6">
        <w:rPr>
          <w:sz w:val="18"/>
          <w:szCs w:val="18"/>
          <w:lang w:val="en-US"/>
        </w:rPr>
        <w:t xml:space="preserve">. </w:t>
      </w:r>
      <w:proofErr w:type="spellStart"/>
      <w:r w:rsidRPr="00BD73E6">
        <w:rPr>
          <w:sz w:val="18"/>
          <w:szCs w:val="18"/>
          <w:lang w:val="en-US"/>
        </w:rPr>
        <w:t>Twoje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osobowe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możemy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także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przekazywać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podmiotom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które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przetwarzają</w:t>
      </w:r>
      <w:proofErr w:type="spellEnd"/>
      <w:r w:rsidRPr="00BD73E6">
        <w:rPr>
          <w:sz w:val="18"/>
          <w:szCs w:val="18"/>
          <w:lang w:val="en-US"/>
        </w:rPr>
        <w:t xml:space="preserve"> je </w:t>
      </w:r>
      <w:proofErr w:type="spellStart"/>
      <w:r w:rsidRPr="00BD73E6">
        <w:rPr>
          <w:sz w:val="18"/>
          <w:szCs w:val="18"/>
          <w:lang w:val="en-US"/>
        </w:rPr>
        <w:t>na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zlecenie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administratora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tzw</w:t>
      </w:r>
      <w:proofErr w:type="spellEnd"/>
      <w:r w:rsidRPr="00BD73E6">
        <w:rPr>
          <w:sz w:val="18"/>
          <w:szCs w:val="18"/>
          <w:lang w:val="en-US"/>
        </w:rPr>
        <w:t xml:space="preserve">. </w:t>
      </w:r>
      <w:proofErr w:type="spellStart"/>
      <w:r w:rsidRPr="00BD73E6">
        <w:rPr>
          <w:sz w:val="18"/>
          <w:szCs w:val="18"/>
          <w:lang w:val="en-US"/>
        </w:rPr>
        <w:t>podmiotom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przetwarzającym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są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nimi</w:t>
      </w:r>
      <w:proofErr w:type="spellEnd"/>
      <w:r w:rsidRPr="00BD73E6">
        <w:rPr>
          <w:sz w:val="18"/>
          <w:szCs w:val="18"/>
          <w:lang w:val="en-US"/>
        </w:rPr>
        <w:t xml:space="preserve"> np.: </w:t>
      </w:r>
      <w:proofErr w:type="spellStart"/>
      <w:r w:rsidRPr="00BD73E6">
        <w:rPr>
          <w:sz w:val="18"/>
          <w:szCs w:val="18"/>
          <w:lang w:val="en-US"/>
        </w:rPr>
        <w:t>podmioty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świadczące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usługi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informatyczne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oraz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inne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wykonujące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wyspecjalizowane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usługi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jednakże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przekazanie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Twoich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nastąpić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może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tylko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wtedy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gdy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zapewnią</w:t>
      </w:r>
      <w:proofErr w:type="spellEnd"/>
      <w:r w:rsidRPr="00BD73E6">
        <w:rPr>
          <w:sz w:val="18"/>
          <w:szCs w:val="18"/>
          <w:lang w:val="en-US"/>
        </w:rPr>
        <w:t xml:space="preserve"> one </w:t>
      </w:r>
      <w:proofErr w:type="spellStart"/>
      <w:r w:rsidRPr="00BD73E6">
        <w:rPr>
          <w:sz w:val="18"/>
          <w:szCs w:val="18"/>
          <w:lang w:val="en-US"/>
        </w:rPr>
        <w:t>odpowiednią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ochronę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Twoich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praw</w:t>
      </w:r>
      <w:proofErr w:type="spellEnd"/>
      <w:r w:rsidRPr="00BD73E6">
        <w:rPr>
          <w:sz w:val="18"/>
          <w:szCs w:val="18"/>
          <w:lang w:val="en-US"/>
        </w:rPr>
        <w:t>.</w:t>
      </w:r>
    </w:p>
    <w:p w14:paraId="1AA6D756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b/>
          <w:bCs/>
          <w:sz w:val="18"/>
          <w:szCs w:val="18"/>
        </w:rPr>
        <w:t>3</w:t>
      </w:r>
      <w:r w:rsidRPr="00BD73E6">
        <w:rPr>
          <w:sz w:val="18"/>
          <w:szCs w:val="18"/>
        </w:rPr>
        <w:t>. Twoje dane osobowe przetwarzane będą do czasu istnienia podstawy do ich przetwarzania, w tym r</w:t>
      </w:r>
      <w:proofErr w:type="spellStart"/>
      <w:r w:rsidRPr="00BD73E6">
        <w:rPr>
          <w:sz w:val="18"/>
          <w:szCs w:val="18"/>
          <w:lang w:val="en-US"/>
        </w:rPr>
        <w:t>ównież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przez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okres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przewidziany</w:t>
      </w:r>
      <w:proofErr w:type="spellEnd"/>
      <w:r w:rsidRPr="00BD73E6">
        <w:rPr>
          <w:sz w:val="18"/>
          <w:szCs w:val="18"/>
          <w:lang w:val="en-US"/>
        </w:rPr>
        <w:t xml:space="preserve"> w </w:t>
      </w:r>
      <w:proofErr w:type="spellStart"/>
      <w:r w:rsidRPr="00BD73E6">
        <w:rPr>
          <w:sz w:val="18"/>
          <w:szCs w:val="18"/>
          <w:lang w:val="en-US"/>
        </w:rPr>
        <w:t>przepisach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dotyczących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przechowywania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i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archiwizacji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dokumentacji</w:t>
      </w:r>
      <w:proofErr w:type="spellEnd"/>
      <w:r w:rsidRPr="00BD73E6">
        <w:rPr>
          <w:sz w:val="18"/>
          <w:szCs w:val="18"/>
          <w:lang w:val="en-US"/>
        </w:rPr>
        <w:t>:</w:t>
      </w:r>
    </w:p>
    <w:p w14:paraId="0D9FC368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 1) Dane dotyczące planowania i zagospodarowania przestrzennego podlegają przechowywaniu wieczystemu,</w:t>
      </w:r>
    </w:p>
    <w:p w14:paraId="451812FF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 xml:space="preserve"> 2) w zakresie danych, gdzie wyraziłeś zgodę na ich przetwarzanie, do czasu cofnięcie zgody, nie dłużej jednak niż do     czasu, do czasu wskazanego w </w:t>
      </w:r>
      <w:proofErr w:type="spellStart"/>
      <w:r w:rsidRPr="00BD73E6">
        <w:rPr>
          <w:sz w:val="18"/>
          <w:szCs w:val="18"/>
        </w:rPr>
        <w:t>ppkt</w:t>
      </w:r>
      <w:proofErr w:type="spellEnd"/>
      <w:r w:rsidRPr="00BD73E6">
        <w:rPr>
          <w:sz w:val="18"/>
          <w:szCs w:val="18"/>
        </w:rPr>
        <w:t>. 1.</w:t>
      </w:r>
    </w:p>
    <w:p w14:paraId="479D8C8A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b/>
          <w:bCs/>
          <w:sz w:val="18"/>
          <w:szCs w:val="18"/>
        </w:rPr>
        <w:t>4</w:t>
      </w:r>
      <w:r w:rsidRPr="00BD73E6">
        <w:rPr>
          <w:sz w:val="18"/>
          <w:szCs w:val="18"/>
        </w:rPr>
        <w:t>. W związku z przetwarzaniem danych osobowych przez Administratora masz prawo do:</w:t>
      </w:r>
    </w:p>
    <w:p w14:paraId="0225640D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 xml:space="preserve"> 1) dostępu do treści danych na podstawie art. 15 RODO, z ograniczeniem wynikającym z art. 8a ust. 1 ustawy z dnia 27 marca 2003 r. o planowaniu i zagospodarowaniu przestrzennym - do uzyskania wszelkich dostępnych informacji o </w:t>
      </w:r>
      <w:proofErr w:type="spellStart"/>
      <w:r w:rsidRPr="00BD73E6">
        <w:rPr>
          <w:sz w:val="18"/>
          <w:szCs w:val="18"/>
        </w:rPr>
        <w:t>źr</w:t>
      </w:r>
      <w:r w:rsidRPr="00BD73E6">
        <w:rPr>
          <w:sz w:val="18"/>
          <w:szCs w:val="18"/>
          <w:lang w:val="en-US"/>
        </w:rPr>
        <w:t>ódle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pochodzenia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osobowych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przysługuje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jeżeli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uprawnienie</w:t>
      </w:r>
      <w:proofErr w:type="spellEnd"/>
      <w:r w:rsidRPr="00BD73E6">
        <w:rPr>
          <w:sz w:val="18"/>
          <w:szCs w:val="18"/>
          <w:lang w:val="en-US"/>
        </w:rPr>
        <w:t xml:space="preserve"> to </w:t>
      </w:r>
      <w:proofErr w:type="spellStart"/>
      <w:r w:rsidRPr="00BD73E6">
        <w:rPr>
          <w:sz w:val="18"/>
          <w:szCs w:val="18"/>
          <w:lang w:val="en-US"/>
        </w:rPr>
        <w:t>nie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wpływa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na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ochronę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praw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i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wolności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osoby</w:t>
      </w:r>
      <w:proofErr w:type="spellEnd"/>
      <w:r w:rsidRPr="00BD73E6">
        <w:rPr>
          <w:sz w:val="18"/>
          <w:szCs w:val="18"/>
          <w:lang w:val="en-US"/>
        </w:rPr>
        <w:t xml:space="preserve">, od  </w:t>
      </w:r>
      <w:proofErr w:type="spellStart"/>
      <w:r w:rsidRPr="00BD73E6">
        <w:rPr>
          <w:sz w:val="18"/>
          <w:szCs w:val="18"/>
          <w:lang w:val="en-US"/>
        </w:rPr>
        <w:t>której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pozyskano</w:t>
      </w:r>
      <w:proofErr w:type="spellEnd"/>
      <w:r w:rsidRPr="00BD73E6">
        <w:rPr>
          <w:sz w:val="18"/>
          <w:szCs w:val="18"/>
          <w:lang w:val="en-US"/>
        </w:rPr>
        <w:t>,</w:t>
      </w:r>
    </w:p>
    <w:p w14:paraId="6F7BF8FF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2) sprostowania danych na podstawie art. 16 RODO;</w:t>
      </w:r>
    </w:p>
    <w:p w14:paraId="020C4A46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3) usunięcia danych na podstawie art. 17 RODO jeżeli:</w:t>
      </w:r>
    </w:p>
    <w:p w14:paraId="2C8A1EBF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a) wycofasz zgodę na przetwarzanie danych osobowych;</w:t>
      </w:r>
    </w:p>
    <w:p w14:paraId="49CA4B86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b) dane osobowe przestaną być niezbędne do cel</w:t>
      </w:r>
      <w:proofErr w:type="spellStart"/>
      <w:r w:rsidRPr="00BD73E6">
        <w:rPr>
          <w:sz w:val="18"/>
          <w:szCs w:val="18"/>
          <w:lang w:val="en-US"/>
        </w:rPr>
        <w:t>ów</w:t>
      </w:r>
      <w:proofErr w:type="spellEnd"/>
      <w:r w:rsidRPr="00BD73E6">
        <w:rPr>
          <w:sz w:val="18"/>
          <w:szCs w:val="18"/>
          <w:lang w:val="en-US"/>
        </w:rPr>
        <w:t xml:space="preserve">, w </w:t>
      </w:r>
      <w:proofErr w:type="spellStart"/>
      <w:r w:rsidRPr="00BD73E6">
        <w:rPr>
          <w:sz w:val="18"/>
          <w:szCs w:val="18"/>
          <w:lang w:val="en-US"/>
        </w:rPr>
        <w:t>których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zostały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zebrane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lub</w:t>
      </w:r>
      <w:proofErr w:type="spellEnd"/>
      <w:r w:rsidRPr="00BD73E6">
        <w:rPr>
          <w:sz w:val="18"/>
          <w:szCs w:val="18"/>
          <w:lang w:val="en-US"/>
        </w:rPr>
        <w:t xml:space="preserve"> w </w:t>
      </w:r>
      <w:proofErr w:type="spellStart"/>
      <w:r w:rsidRPr="00BD73E6">
        <w:rPr>
          <w:sz w:val="18"/>
          <w:szCs w:val="18"/>
          <w:lang w:val="en-US"/>
        </w:rPr>
        <w:t>których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były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przetwarzane</w:t>
      </w:r>
      <w:proofErr w:type="spellEnd"/>
      <w:r w:rsidRPr="00BD73E6">
        <w:rPr>
          <w:sz w:val="18"/>
          <w:szCs w:val="18"/>
          <w:lang w:val="en-US"/>
        </w:rPr>
        <w:t>;</w:t>
      </w:r>
    </w:p>
    <w:p w14:paraId="70C01EC1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c) dane są przetwarzane niezgodnie z prawem;</w:t>
      </w:r>
    </w:p>
    <w:p w14:paraId="1568D278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4) ograniczenia przetwarzania danych na podstawie art. 18 RODO jeżeli:</w:t>
      </w:r>
    </w:p>
    <w:p w14:paraId="715EFEE9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a) osoba, której dane dotyczą, kwestionuje prawidłowość danych osobowych;</w:t>
      </w:r>
    </w:p>
    <w:p w14:paraId="64662F1F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b) przetwarzanie jest niezgodne z prawem, a osoba, której dane dotyczą, sprzeciwia się usunięciu danych osobowych, żądając w zamian ograniczenia ich wykorzystywania;</w:t>
      </w:r>
    </w:p>
    <w:p w14:paraId="3F2AA97B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c) administrator nie potrzebuje już danych osobowych do cel</w:t>
      </w:r>
      <w:proofErr w:type="spellStart"/>
      <w:r w:rsidRPr="00BD73E6">
        <w:rPr>
          <w:sz w:val="18"/>
          <w:szCs w:val="18"/>
          <w:lang w:val="en-US"/>
        </w:rPr>
        <w:t>ów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przetwarzania</w:t>
      </w:r>
      <w:proofErr w:type="spellEnd"/>
      <w:r w:rsidRPr="00BD73E6">
        <w:rPr>
          <w:sz w:val="18"/>
          <w:szCs w:val="18"/>
          <w:lang w:val="en-US"/>
        </w:rPr>
        <w:t xml:space="preserve">, ale </w:t>
      </w:r>
      <w:proofErr w:type="spellStart"/>
      <w:r w:rsidRPr="00BD73E6">
        <w:rPr>
          <w:sz w:val="18"/>
          <w:szCs w:val="18"/>
          <w:lang w:val="en-US"/>
        </w:rPr>
        <w:t>są</w:t>
      </w:r>
      <w:proofErr w:type="spellEnd"/>
      <w:r w:rsidRPr="00BD73E6">
        <w:rPr>
          <w:sz w:val="18"/>
          <w:szCs w:val="18"/>
          <w:lang w:val="en-US"/>
        </w:rPr>
        <w:t xml:space="preserve"> one </w:t>
      </w:r>
      <w:proofErr w:type="spellStart"/>
      <w:r w:rsidRPr="00BD73E6">
        <w:rPr>
          <w:sz w:val="18"/>
          <w:szCs w:val="18"/>
          <w:lang w:val="en-US"/>
        </w:rPr>
        <w:t>potrzebne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osobie</w:t>
      </w:r>
      <w:proofErr w:type="spellEnd"/>
      <w:r w:rsidRPr="00BD73E6">
        <w:rPr>
          <w:sz w:val="18"/>
          <w:szCs w:val="18"/>
          <w:lang w:val="en-US"/>
        </w:rPr>
        <w:t xml:space="preserve">,   </w:t>
      </w:r>
      <w:proofErr w:type="spellStart"/>
      <w:r w:rsidRPr="00BD73E6">
        <w:rPr>
          <w:sz w:val="18"/>
          <w:szCs w:val="18"/>
          <w:lang w:val="en-US"/>
        </w:rPr>
        <w:t>której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dotyczą</w:t>
      </w:r>
      <w:proofErr w:type="spellEnd"/>
      <w:r w:rsidRPr="00BD73E6">
        <w:rPr>
          <w:sz w:val="18"/>
          <w:szCs w:val="18"/>
          <w:lang w:val="en-US"/>
        </w:rPr>
        <w:t xml:space="preserve">, do </w:t>
      </w:r>
      <w:proofErr w:type="spellStart"/>
      <w:r w:rsidRPr="00BD73E6">
        <w:rPr>
          <w:sz w:val="18"/>
          <w:szCs w:val="18"/>
          <w:lang w:val="en-US"/>
        </w:rPr>
        <w:t>ustalenia</w:t>
      </w:r>
      <w:proofErr w:type="spellEnd"/>
      <w:r w:rsidRPr="00BD73E6">
        <w:rPr>
          <w:sz w:val="18"/>
          <w:szCs w:val="18"/>
          <w:lang w:val="en-US"/>
        </w:rPr>
        <w:t xml:space="preserve">, </w:t>
      </w:r>
      <w:proofErr w:type="spellStart"/>
      <w:r w:rsidRPr="00BD73E6">
        <w:rPr>
          <w:sz w:val="18"/>
          <w:szCs w:val="18"/>
          <w:lang w:val="en-US"/>
        </w:rPr>
        <w:t>dochodzenia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lub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obrony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roszczeń</w:t>
      </w:r>
      <w:proofErr w:type="spellEnd"/>
      <w:r w:rsidRPr="00BD73E6">
        <w:rPr>
          <w:sz w:val="18"/>
          <w:szCs w:val="18"/>
          <w:lang w:val="en-US"/>
        </w:rPr>
        <w:t>;</w:t>
      </w:r>
    </w:p>
    <w:p w14:paraId="62B498C4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 xml:space="preserve">d) osoba, której dane dotyczą, wniosła sprzeciw wobec przetwarzania – do czasu stwierdzenia, czy prawnie uzasadnione podstawy po stronie administratora są nadrzędne wobec podstaw sprzeciwu osoby, </w:t>
      </w:r>
      <w:proofErr w:type="spellStart"/>
      <w:r w:rsidRPr="00BD73E6">
        <w:rPr>
          <w:sz w:val="18"/>
          <w:szCs w:val="18"/>
        </w:rPr>
        <w:t>kt</w:t>
      </w:r>
      <w:r w:rsidRPr="00BD73E6">
        <w:rPr>
          <w:sz w:val="18"/>
          <w:szCs w:val="18"/>
          <w:lang w:val="en-US"/>
        </w:rPr>
        <w:t>órej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dotyczą</w:t>
      </w:r>
      <w:proofErr w:type="spellEnd"/>
      <w:r w:rsidRPr="00BD73E6">
        <w:rPr>
          <w:sz w:val="18"/>
          <w:szCs w:val="18"/>
          <w:lang w:val="en-US"/>
        </w:rPr>
        <w:t>;</w:t>
      </w:r>
    </w:p>
    <w:p w14:paraId="4555832D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e) zgodnie z art. 8b ustawy z dnia 27 marca 2003 r o planowaniu i zagospodarowaniu przestrzennym</w:t>
      </w:r>
    </w:p>
    <w:p w14:paraId="7C96255E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wystąpienie z żądaniem ograniczenia przetwarzania nie wpływa na tok i przebieg postępowania.</w:t>
      </w:r>
    </w:p>
    <w:p w14:paraId="2724870E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5) cofnięcia zgody w dowolnym momencie. Cofnięcie zgody nie wpływa na przetwarzanie danych dokonywane przez administratora przed jej cofnięciem.</w:t>
      </w:r>
    </w:p>
    <w:p w14:paraId="3F5DD9F6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b/>
          <w:bCs/>
          <w:sz w:val="18"/>
          <w:szCs w:val="18"/>
        </w:rPr>
        <w:t>5</w:t>
      </w:r>
      <w:r w:rsidRPr="00BD73E6">
        <w:rPr>
          <w:sz w:val="18"/>
          <w:szCs w:val="18"/>
        </w:rPr>
        <w:t>. Podanie Twoich danych:</w:t>
      </w:r>
    </w:p>
    <w:p w14:paraId="0E7F7CD9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>1) jest wymogiem ustawy na podstawie, których działa administrator. Jeżeli odm</w:t>
      </w:r>
      <w:proofErr w:type="spellStart"/>
      <w:r w:rsidRPr="00BD73E6">
        <w:rPr>
          <w:sz w:val="18"/>
          <w:szCs w:val="18"/>
          <w:lang w:val="en-US"/>
        </w:rPr>
        <w:t>ówisz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podania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Twoich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lub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podasz</w:t>
      </w:r>
      <w:proofErr w:type="spellEnd"/>
      <w:r w:rsidRPr="00BD73E6">
        <w:rPr>
          <w:sz w:val="18"/>
          <w:szCs w:val="18"/>
          <w:lang w:val="en-US"/>
        </w:rPr>
        <w:t xml:space="preserve">  </w:t>
      </w:r>
      <w:proofErr w:type="spellStart"/>
      <w:r w:rsidRPr="00BD73E6">
        <w:rPr>
          <w:sz w:val="18"/>
          <w:szCs w:val="18"/>
          <w:lang w:val="en-US"/>
        </w:rPr>
        <w:t>nieprawidłowe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dane</w:t>
      </w:r>
      <w:proofErr w:type="spellEnd"/>
      <w:r w:rsidRPr="00BD73E6">
        <w:rPr>
          <w:sz w:val="18"/>
          <w:szCs w:val="18"/>
          <w:lang w:val="en-US"/>
        </w:rPr>
        <w:t xml:space="preserve">, administrator </w:t>
      </w:r>
      <w:proofErr w:type="spellStart"/>
      <w:r w:rsidRPr="00BD73E6">
        <w:rPr>
          <w:sz w:val="18"/>
          <w:szCs w:val="18"/>
          <w:lang w:val="en-US"/>
        </w:rPr>
        <w:t>nie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będzie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mógł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zrealizować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celu</w:t>
      </w:r>
      <w:proofErr w:type="spellEnd"/>
      <w:r w:rsidRPr="00BD73E6">
        <w:rPr>
          <w:sz w:val="18"/>
          <w:szCs w:val="18"/>
          <w:lang w:val="en-US"/>
        </w:rPr>
        <w:t xml:space="preserve"> do </w:t>
      </w:r>
      <w:proofErr w:type="spellStart"/>
      <w:r w:rsidRPr="00BD73E6">
        <w:rPr>
          <w:sz w:val="18"/>
          <w:szCs w:val="18"/>
          <w:lang w:val="en-US"/>
        </w:rPr>
        <w:t>jakiego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zobowiązują</w:t>
      </w:r>
      <w:proofErr w:type="spellEnd"/>
      <w:r w:rsidRPr="00BD73E6">
        <w:rPr>
          <w:sz w:val="18"/>
          <w:szCs w:val="18"/>
          <w:lang w:val="en-US"/>
        </w:rPr>
        <w:t xml:space="preserve"> go </w:t>
      </w:r>
      <w:proofErr w:type="spellStart"/>
      <w:r w:rsidRPr="00BD73E6">
        <w:rPr>
          <w:sz w:val="18"/>
          <w:szCs w:val="18"/>
          <w:lang w:val="en-US"/>
        </w:rPr>
        <w:t>przepisy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prawa</w:t>
      </w:r>
      <w:proofErr w:type="spellEnd"/>
      <w:r w:rsidRPr="00BD73E6">
        <w:rPr>
          <w:sz w:val="18"/>
          <w:szCs w:val="18"/>
          <w:lang w:val="en-US"/>
        </w:rPr>
        <w:t>,</w:t>
      </w:r>
    </w:p>
    <w:p w14:paraId="4BE55970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 xml:space="preserve">2) jest dobrowolne i odbywa się na podstawie Twojej zgody, </w:t>
      </w:r>
      <w:proofErr w:type="spellStart"/>
      <w:r w:rsidRPr="00BD73E6">
        <w:rPr>
          <w:sz w:val="18"/>
          <w:szCs w:val="18"/>
        </w:rPr>
        <w:t>kt</w:t>
      </w:r>
      <w:r w:rsidRPr="00BD73E6">
        <w:rPr>
          <w:sz w:val="18"/>
          <w:szCs w:val="18"/>
          <w:lang w:val="en-US"/>
        </w:rPr>
        <w:t>óra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może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być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cofnięta</w:t>
      </w:r>
      <w:proofErr w:type="spellEnd"/>
      <w:r w:rsidRPr="00BD73E6">
        <w:rPr>
          <w:sz w:val="18"/>
          <w:szCs w:val="18"/>
          <w:lang w:val="en-US"/>
        </w:rPr>
        <w:t xml:space="preserve"> w </w:t>
      </w:r>
      <w:proofErr w:type="spellStart"/>
      <w:r w:rsidRPr="00BD73E6">
        <w:rPr>
          <w:sz w:val="18"/>
          <w:szCs w:val="18"/>
          <w:lang w:val="en-US"/>
        </w:rPr>
        <w:t>dowolnym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momencie</w:t>
      </w:r>
      <w:proofErr w:type="spellEnd"/>
    </w:p>
    <w:p w14:paraId="38A4F7E7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b/>
          <w:bCs/>
          <w:sz w:val="18"/>
          <w:szCs w:val="18"/>
        </w:rPr>
        <w:t>6</w:t>
      </w:r>
      <w:r w:rsidRPr="00BD73E6">
        <w:rPr>
          <w:sz w:val="18"/>
          <w:szCs w:val="18"/>
        </w:rPr>
        <w:t>. Przysługuje Ci także skarga do organu nadzorczego:</w:t>
      </w:r>
    </w:p>
    <w:p w14:paraId="2BC72712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sz w:val="18"/>
          <w:szCs w:val="18"/>
        </w:rPr>
        <w:t xml:space="preserve">Prezesa Urzędu Ochrony Danych Osobowych ul. Stawki 2, 00-193 Warszawa, gdy uznasz, iż przetwarzanie Twoich danych osobowych narusza przepisy </w:t>
      </w:r>
      <w:proofErr w:type="spellStart"/>
      <w:r w:rsidRPr="00BD73E6">
        <w:rPr>
          <w:sz w:val="18"/>
          <w:szCs w:val="18"/>
        </w:rPr>
        <w:t>og</w:t>
      </w:r>
      <w:r w:rsidRPr="00BD73E6">
        <w:rPr>
          <w:sz w:val="18"/>
          <w:szCs w:val="18"/>
          <w:lang w:val="en-US"/>
        </w:rPr>
        <w:t>ólnego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rozporządzenia</w:t>
      </w:r>
      <w:proofErr w:type="spellEnd"/>
      <w:r w:rsidRPr="00BD73E6">
        <w:rPr>
          <w:sz w:val="18"/>
          <w:szCs w:val="18"/>
          <w:lang w:val="en-US"/>
        </w:rPr>
        <w:t xml:space="preserve"> o </w:t>
      </w:r>
      <w:proofErr w:type="spellStart"/>
      <w:r w:rsidRPr="00BD73E6">
        <w:rPr>
          <w:sz w:val="18"/>
          <w:szCs w:val="18"/>
          <w:lang w:val="en-US"/>
        </w:rPr>
        <w:t>ochronie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danych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osobowych</w:t>
      </w:r>
      <w:proofErr w:type="spellEnd"/>
      <w:r w:rsidRPr="00BD73E6">
        <w:rPr>
          <w:sz w:val="18"/>
          <w:szCs w:val="18"/>
          <w:lang w:val="en-US"/>
        </w:rPr>
        <w:t xml:space="preserve"> z </w:t>
      </w:r>
      <w:proofErr w:type="spellStart"/>
      <w:r w:rsidRPr="00BD73E6">
        <w:rPr>
          <w:sz w:val="18"/>
          <w:szCs w:val="18"/>
          <w:lang w:val="en-US"/>
        </w:rPr>
        <w:t>dnia</w:t>
      </w:r>
      <w:proofErr w:type="spellEnd"/>
      <w:r w:rsidRPr="00BD73E6">
        <w:rPr>
          <w:sz w:val="18"/>
          <w:szCs w:val="18"/>
          <w:lang w:val="en-US"/>
        </w:rPr>
        <w:t xml:space="preserve"> 27 </w:t>
      </w:r>
      <w:proofErr w:type="spellStart"/>
      <w:r w:rsidRPr="00BD73E6">
        <w:rPr>
          <w:sz w:val="18"/>
          <w:szCs w:val="18"/>
          <w:lang w:val="en-US"/>
        </w:rPr>
        <w:t>kwietnia</w:t>
      </w:r>
      <w:proofErr w:type="spellEnd"/>
      <w:r w:rsidRPr="00BD73E6">
        <w:rPr>
          <w:sz w:val="18"/>
          <w:szCs w:val="18"/>
          <w:lang w:val="en-US"/>
        </w:rPr>
        <w:t xml:space="preserve"> 2016 r.</w:t>
      </w:r>
    </w:p>
    <w:p w14:paraId="1232A254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b/>
          <w:bCs/>
          <w:sz w:val="18"/>
          <w:szCs w:val="18"/>
        </w:rPr>
        <w:t>7</w:t>
      </w:r>
      <w:r w:rsidRPr="00BD73E6">
        <w:rPr>
          <w:sz w:val="18"/>
          <w:szCs w:val="18"/>
        </w:rPr>
        <w:t xml:space="preserve">. Twoje dane nie będą przetwarzane w </w:t>
      </w:r>
      <w:proofErr w:type="spellStart"/>
      <w:r w:rsidRPr="00BD73E6">
        <w:rPr>
          <w:sz w:val="18"/>
          <w:szCs w:val="18"/>
        </w:rPr>
        <w:t>spos</w:t>
      </w:r>
      <w:r w:rsidRPr="00BD73E6">
        <w:rPr>
          <w:sz w:val="18"/>
          <w:szCs w:val="18"/>
          <w:lang w:val="en-US"/>
        </w:rPr>
        <w:t>ób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zautomatyzowany</w:t>
      </w:r>
      <w:proofErr w:type="spellEnd"/>
      <w:r w:rsidRPr="00BD73E6">
        <w:rPr>
          <w:sz w:val="18"/>
          <w:szCs w:val="18"/>
          <w:lang w:val="en-US"/>
        </w:rPr>
        <w:t xml:space="preserve">, w </w:t>
      </w:r>
      <w:proofErr w:type="spellStart"/>
      <w:r w:rsidRPr="00BD73E6">
        <w:rPr>
          <w:sz w:val="18"/>
          <w:szCs w:val="18"/>
          <w:lang w:val="en-US"/>
        </w:rPr>
        <w:t>tym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również</w:t>
      </w:r>
      <w:proofErr w:type="spellEnd"/>
      <w:r w:rsidRPr="00BD73E6">
        <w:rPr>
          <w:sz w:val="18"/>
          <w:szCs w:val="18"/>
          <w:lang w:val="en-US"/>
        </w:rPr>
        <w:t xml:space="preserve"> w </w:t>
      </w:r>
      <w:proofErr w:type="spellStart"/>
      <w:r w:rsidRPr="00BD73E6">
        <w:rPr>
          <w:sz w:val="18"/>
          <w:szCs w:val="18"/>
          <w:lang w:val="en-US"/>
        </w:rPr>
        <w:t>formie</w:t>
      </w:r>
      <w:proofErr w:type="spellEnd"/>
      <w:r w:rsidRPr="00BD73E6">
        <w:rPr>
          <w:sz w:val="18"/>
          <w:szCs w:val="18"/>
          <w:lang w:val="en-US"/>
        </w:rPr>
        <w:t xml:space="preserve"> </w:t>
      </w:r>
      <w:proofErr w:type="spellStart"/>
      <w:r w:rsidRPr="00BD73E6">
        <w:rPr>
          <w:sz w:val="18"/>
          <w:szCs w:val="18"/>
          <w:lang w:val="en-US"/>
        </w:rPr>
        <w:t>profilowania</w:t>
      </w:r>
      <w:proofErr w:type="spellEnd"/>
      <w:r w:rsidRPr="00BD73E6">
        <w:rPr>
          <w:sz w:val="18"/>
          <w:szCs w:val="18"/>
          <w:lang w:val="en-US"/>
        </w:rPr>
        <w:t>.</w:t>
      </w:r>
    </w:p>
    <w:p w14:paraId="3B8A1A40" w14:textId="77777777" w:rsidR="00BD73E6" w:rsidRPr="00BD73E6" w:rsidRDefault="00BD73E6" w:rsidP="005A1C64">
      <w:pPr>
        <w:spacing w:after="0" w:line="240" w:lineRule="auto"/>
        <w:jc w:val="both"/>
        <w:rPr>
          <w:sz w:val="18"/>
          <w:szCs w:val="18"/>
        </w:rPr>
      </w:pPr>
      <w:r w:rsidRPr="00BD73E6">
        <w:rPr>
          <w:b/>
          <w:bCs/>
          <w:sz w:val="18"/>
          <w:szCs w:val="18"/>
        </w:rPr>
        <w:t>8</w:t>
      </w:r>
      <w:r w:rsidRPr="00BD73E6">
        <w:rPr>
          <w:sz w:val="18"/>
          <w:szCs w:val="18"/>
        </w:rPr>
        <w:t>. Administrator nie przekazuje danych osobowych do państwa trzeciego lub organizacji międzynarodowych.</w:t>
      </w:r>
    </w:p>
    <w:p w14:paraId="3C1DE9C2" w14:textId="77777777" w:rsidR="00BD73E6" w:rsidRPr="00BD73E6" w:rsidRDefault="00BD73E6" w:rsidP="005A1C64">
      <w:pPr>
        <w:spacing w:after="0" w:line="240" w:lineRule="auto"/>
        <w:jc w:val="both"/>
        <w:rPr>
          <w:b/>
          <w:bCs/>
          <w:sz w:val="18"/>
          <w:szCs w:val="18"/>
          <w:u w:val="single"/>
        </w:rPr>
      </w:pPr>
    </w:p>
    <w:p w14:paraId="1697CCD3" w14:textId="77777777" w:rsidR="004D5E34" w:rsidRPr="000B35D8" w:rsidRDefault="004D5E34" w:rsidP="000D5B29">
      <w:pPr>
        <w:spacing w:after="0" w:line="240" w:lineRule="auto"/>
        <w:jc w:val="both"/>
      </w:pPr>
    </w:p>
    <w:p w14:paraId="04321D31" w14:textId="77777777" w:rsidR="004D5E34" w:rsidRPr="000B35D8" w:rsidRDefault="004D5E34" w:rsidP="00062A41">
      <w:pPr>
        <w:jc w:val="both"/>
        <w:rPr>
          <w:rFonts w:cstheme="minorHAnsi"/>
        </w:rPr>
      </w:pPr>
    </w:p>
    <w:p w14:paraId="1A6A25D8" w14:textId="7E7DB2C4" w:rsidR="00062A41" w:rsidRPr="00AE4CE9" w:rsidRDefault="00E6549D" w:rsidP="00062A4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</w:t>
      </w:r>
    </w:p>
    <w:p w14:paraId="62056154" w14:textId="77777777" w:rsidR="00282A70" w:rsidRPr="00AE4CE9" w:rsidRDefault="00282A70" w:rsidP="00282A70">
      <w:pPr>
        <w:jc w:val="both"/>
        <w:rPr>
          <w:rFonts w:cstheme="minorHAnsi"/>
          <w:sz w:val="24"/>
          <w:szCs w:val="24"/>
        </w:rPr>
      </w:pPr>
    </w:p>
    <w:p w14:paraId="030A6FDE" w14:textId="77777777" w:rsidR="00FD0B11" w:rsidRDefault="00FD0B11" w:rsidP="004A08C6">
      <w:pPr>
        <w:jc w:val="both"/>
      </w:pPr>
    </w:p>
    <w:sectPr w:rsidR="00FD0B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2B0179"/>
    <w:multiLevelType w:val="hybridMultilevel"/>
    <w:tmpl w:val="C8608690"/>
    <w:lvl w:ilvl="0" w:tplc="E68C0C3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04919"/>
    <w:multiLevelType w:val="hybridMultilevel"/>
    <w:tmpl w:val="9FA65580"/>
    <w:lvl w:ilvl="0" w:tplc="7A662C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116059">
    <w:abstractNumId w:val="1"/>
  </w:num>
  <w:num w:numId="2" w16cid:durableId="2070416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AC"/>
    <w:rsid w:val="00051733"/>
    <w:rsid w:val="00062A41"/>
    <w:rsid w:val="000B35D8"/>
    <w:rsid w:val="000C3D9B"/>
    <w:rsid w:val="000D3B51"/>
    <w:rsid w:val="000D5B29"/>
    <w:rsid w:val="000D7AAC"/>
    <w:rsid w:val="00135CF9"/>
    <w:rsid w:val="001C0E48"/>
    <w:rsid w:val="00262110"/>
    <w:rsid w:val="00267255"/>
    <w:rsid w:val="00282A70"/>
    <w:rsid w:val="00312507"/>
    <w:rsid w:val="00355C59"/>
    <w:rsid w:val="003C475B"/>
    <w:rsid w:val="0042278B"/>
    <w:rsid w:val="0048535D"/>
    <w:rsid w:val="00494770"/>
    <w:rsid w:val="004A08C6"/>
    <w:rsid w:val="004D5E34"/>
    <w:rsid w:val="004E2C76"/>
    <w:rsid w:val="00594BBA"/>
    <w:rsid w:val="005A1C64"/>
    <w:rsid w:val="00642D1D"/>
    <w:rsid w:val="0065796B"/>
    <w:rsid w:val="00697D67"/>
    <w:rsid w:val="006E6436"/>
    <w:rsid w:val="007C58C9"/>
    <w:rsid w:val="007E40E7"/>
    <w:rsid w:val="0092715F"/>
    <w:rsid w:val="009C4C5E"/>
    <w:rsid w:val="00A77C12"/>
    <w:rsid w:val="00AE4CE9"/>
    <w:rsid w:val="00B34CDB"/>
    <w:rsid w:val="00B57EF7"/>
    <w:rsid w:val="00B729D1"/>
    <w:rsid w:val="00BD73E6"/>
    <w:rsid w:val="00BF7FD8"/>
    <w:rsid w:val="00D77915"/>
    <w:rsid w:val="00DA7E38"/>
    <w:rsid w:val="00E14977"/>
    <w:rsid w:val="00E6549D"/>
    <w:rsid w:val="00E759AF"/>
    <w:rsid w:val="00E83D93"/>
    <w:rsid w:val="00EB634C"/>
    <w:rsid w:val="00F671AB"/>
    <w:rsid w:val="00FD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5653"/>
  <w15:chartTrackingRefBased/>
  <w15:docId w15:val="{0C386377-2DFE-4D01-AB1D-41AFF58A5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71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71A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77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kol.pl" TargetMode="External"/><Relationship Id="rId5" Type="http://schemas.openxmlformats.org/officeDocument/2006/relationships/hyperlink" Target="mailto:urzad@kiko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1203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Boru-Kozło</dc:creator>
  <cp:keywords/>
  <dc:description/>
  <cp:lastModifiedBy>Julita Boru-Kozło</cp:lastModifiedBy>
  <cp:revision>5</cp:revision>
  <cp:lastPrinted>2024-05-14T12:01:00Z</cp:lastPrinted>
  <dcterms:created xsi:type="dcterms:W3CDTF">2024-05-14T11:08:00Z</dcterms:created>
  <dcterms:modified xsi:type="dcterms:W3CDTF">2024-05-14T12:42:00Z</dcterms:modified>
</cp:coreProperties>
</file>