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E03F" w14:textId="56A320AC" w:rsidR="00EB58EE" w:rsidRPr="000D34A4" w:rsidRDefault="00580E24" w:rsidP="004679A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AF6995" wp14:editId="0C3E97AB">
            <wp:simplePos x="0" y="0"/>
            <wp:positionH relativeFrom="margin">
              <wp:posOffset>5001936</wp:posOffset>
            </wp:positionH>
            <wp:positionV relativeFrom="margin">
              <wp:posOffset>-629392</wp:posOffset>
            </wp:positionV>
            <wp:extent cx="888983" cy="1080000"/>
            <wp:effectExtent l="0" t="0" r="6985" b="6350"/>
            <wp:wrapNone/>
            <wp:docPr id="10618469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8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47F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0" locked="0" layoutInCell="1" allowOverlap="1" wp14:anchorId="4B63C56F" wp14:editId="4B2958C0">
            <wp:simplePos x="0" y="0"/>
            <wp:positionH relativeFrom="column">
              <wp:posOffset>-71120</wp:posOffset>
            </wp:positionH>
            <wp:positionV relativeFrom="paragraph">
              <wp:posOffset>-686435</wp:posOffset>
            </wp:positionV>
            <wp:extent cx="973913" cy="10800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GK mał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1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8EE" w:rsidRPr="6516A56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Regulamin</w:t>
      </w:r>
    </w:p>
    <w:p w14:paraId="3021113D" w14:textId="2F4CB3CF" w:rsidR="00CD06B6" w:rsidRPr="007B5D52" w:rsidRDefault="00213E6E" w:rsidP="004679A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V</w:t>
      </w:r>
      <w:r w:rsidR="009A561E" w:rsidRPr="007B5D5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CD06B6" w:rsidRPr="007B5D5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KIKOLSKIEGO BIEGU </w:t>
      </w:r>
    </w:p>
    <w:p w14:paraId="1DCA661F" w14:textId="7F9F3137" w:rsidR="000D34A4" w:rsidRPr="007B5D52" w:rsidRDefault="00CD06B6" w:rsidP="004679A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7B5D5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DLA NIEPODLEGŁEJ</w:t>
      </w:r>
    </w:p>
    <w:p w14:paraId="238A0901" w14:textId="37B9E000" w:rsidR="00EB58EE" w:rsidRPr="00EB58EE" w:rsidRDefault="6516A562" w:rsidP="004679A0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ORGANIZATOR</w:t>
      </w:r>
    </w:p>
    <w:p w14:paraId="6092C81A" w14:textId="2C9ACD04" w:rsidR="00196CB8" w:rsidRPr="000D34A4" w:rsidRDefault="6516A562" w:rsidP="004679A0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r w:rsidR="00CD06B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213E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V</w:t>
      </w:r>
      <w:r w:rsidR="009A561E" w:rsidRPr="005E780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CD06B6" w:rsidRPr="005E780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KIKOLSKIEGO BIEGU DLA NIEPODLEGŁEJ</w:t>
      </w:r>
      <w:r w:rsidR="00CD06B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7A72A9">
        <w:rPr>
          <w:rFonts w:ascii="Times New Roman" w:eastAsia="Times New Roman" w:hAnsi="Times New Roman"/>
          <w:sz w:val="24"/>
          <w:szCs w:val="24"/>
          <w:lang w:eastAsia="pl-PL"/>
        </w:rPr>
        <w:t>, zwanego</w:t>
      </w: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 dalej Biegiem, jest </w:t>
      </w:r>
      <w:r w:rsidR="00255DF5">
        <w:rPr>
          <w:rFonts w:ascii="Times New Roman" w:eastAsia="Times New Roman" w:hAnsi="Times New Roman"/>
          <w:sz w:val="24"/>
          <w:szCs w:val="24"/>
          <w:lang w:eastAsia="pl-PL"/>
        </w:rPr>
        <w:t>Ośrodek Kultury Gminy Kikó</w:t>
      </w:r>
      <w:r w:rsidR="007255E8">
        <w:rPr>
          <w:rFonts w:ascii="Times New Roman" w:eastAsia="Times New Roman" w:hAnsi="Times New Roman"/>
          <w:sz w:val="24"/>
          <w:szCs w:val="24"/>
          <w:lang w:eastAsia="pl-PL"/>
        </w:rPr>
        <w:t>ł.</w:t>
      </w: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3933A57" w14:textId="6AA59CFB" w:rsidR="00EB58EE" w:rsidRDefault="6516A562" w:rsidP="004679A0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organizatora: </w:t>
      </w:r>
      <w:r w:rsidR="00255DF5">
        <w:rPr>
          <w:rFonts w:ascii="Times New Roman" w:eastAsia="Times New Roman" w:hAnsi="Times New Roman"/>
          <w:sz w:val="24"/>
          <w:szCs w:val="24"/>
          <w:lang w:eastAsia="pl-PL"/>
        </w:rPr>
        <w:t>Ośrodek Kultury Gminy Kikół</w:t>
      </w: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, Plac Kościuszki 7</w:t>
      </w:r>
      <w:r w:rsidR="00255DF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827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87 – 620 Kikół, e-mail: </w:t>
      </w:r>
      <w:r w:rsidR="00255DF5">
        <w:rPr>
          <w:rFonts w:ascii="Times New Roman" w:eastAsia="Times New Roman" w:hAnsi="Times New Roman"/>
          <w:sz w:val="24"/>
          <w:szCs w:val="24"/>
          <w:lang w:eastAsia="pl-PL"/>
        </w:rPr>
        <w:t>okgkikol</w:t>
      </w: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@</w:t>
      </w:r>
      <w:r w:rsidR="00255DF5">
        <w:rPr>
          <w:rFonts w:ascii="Times New Roman" w:eastAsia="Times New Roman" w:hAnsi="Times New Roman"/>
          <w:sz w:val="24"/>
          <w:szCs w:val="24"/>
          <w:lang w:eastAsia="pl-PL"/>
        </w:rPr>
        <w:t>wp</w:t>
      </w: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.pl, www.</w:t>
      </w:r>
      <w:r w:rsidR="00255DF5">
        <w:rPr>
          <w:rFonts w:ascii="Times New Roman" w:eastAsia="Times New Roman" w:hAnsi="Times New Roman"/>
          <w:sz w:val="24"/>
          <w:szCs w:val="24"/>
          <w:lang w:eastAsia="pl-PL"/>
        </w:rPr>
        <w:t xml:space="preserve">okgkikol.pl, tel.: </w:t>
      </w:r>
      <w:r w:rsidR="00255DF5" w:rsidRPr="00255DF5">
        <w:rPr>
          <w:rStyle w:val="Pogrubienie"/>
          <w:rFonts w:ascii="Times New Roman" w:hAnsi="Times New Roman"/>
          <w:b w:val="0"/>
          <w:sz w:val="24"/>
        </w:rPr>
        <w:t>500 - 837 - 986</w:t>
      </w: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74B036" w14:textId="0F9A9CCC" w:rsidR="00196CB8" w:rsidRPr="009A561E" w:rsidRDefault="6516A562" w:rsidP="009A561E">
      <w:pPr>
        <w:numPr>
          <w:ilvl w:val="0"/>
          <w:numId w:val="14"/>
        </w:numPr>
        <w:spacing w:after="0" w:line="360" w:lineRule="auto"/>
        <w:ind w:left="42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Wszystkie informacje dotyczące biegu, trasa biegu oraz regulamin dostępne są na stronie internetowej:</w:t>
      </w:r>
      <w:r w:rsidR="009A56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0" w:history="1">
        <w:r w:rsidR="009A561E" w:rsidRPr="00DB3C30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www.okgkikol.pl</w:t>
        </w:r>
      </w:hyperlink>
      <w:r w:rsidR="009A56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679A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A56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1" w:history="1">
        <w:r w:rsidR="009A561E" w:rsidRPr="00DB3C30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www.kikol.pl</w:t>
        </w:r>
      </w:hyperlink>
      <w:r w:rsidR="009A56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679A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hyperlink r:id="rId12" w:history="1">
        <w:r w:rsidR="009A561E" w:rsidRPr="009A561E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www.facebok.com/okgkikol</w:t>
        </w:r>
      </w:hyperlink>
      <w:r w:rsidR="009A561E" w:rsidRPr="009A56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hyperlink r:id="rId13" w:history="1">
        <w:r w:rsidR="009A561E" w:rsidRPr="009A561E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www.facebook.com/gminakikol</w:t>
        </w:r>
      </w:hyperlink>
      <w:r w:rsidR="009A561E" w:rsidRPr="009A56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9E3888C" w14:textId="65AD04AE" w:rsidR="0048286D" w:rsidRPr="0048286D" w:rsidRDefault="0048286D" w:rsidP="0048286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PARTNERZY</w:t>
      </w:r>
    </w:p>
    <w:p w14:paraId="5BE1AC94" w14:textId="7F27282D" w:rsidR="0048286D" w:rsidRPr="00EB58EE" w:rsidRDefault="00CD06B6" w:rsidP="0048286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Kikół, Wójt Gminy Kikół</w:t>
      </w:r>
      <w:r w:rsidR="007255E8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Prezes Wojewódzkiego Zrzeszenia LZS w Toruniu </w:t>
      </w:r>
    </w:p>
    <w:p w14:paraId="5C5B653F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CEL</w:t>
      </w:r>
    </w:p>
    <w:p w14:paraId="37DE3A2A" w14:textId="5B3683C6" w:rsidR="6516A562" w:rsidRDefault="6516A562" w:rsidP="004679A0">
      <w:pPr>
        <w:spacing w:after="0" w:line="360" w:lineRule="auto"/>
        <w:jc w:val="both"/>
      </w:pPr>
      <w:r w:rsidRPr="6516A562">
        <w:rPr>
          <w:rFonts w:ascii="Times New Roman" w:eastAsia="Times New Roman" w:hAnsi="Times New Roman"/>
          <w:sz w:val="24"/>
          <w:szCs w:val="24"/>
        </w:rPr>
        <w:t>1. Upowszechnianie biegania jako najbardziej naturalnej formy aktywności fizycznej</w:t>
      </w:r>
      <w:r w:rsidR="00851427">
        <w:rPr>
          <w:rFonts w:ascii="Times New Roman" w:eastAsia="Times New Roman" w:hAnsi="Times New Roman"/>
          <w:sz w:val="24"/>
          <w:szCs w:val="24"/>
        </w:rPr>
        <w:t>.</w:t>
      </w:r>
    </w:p>
    <w:p w14:paraId="2327D553" w14:textId="711F5CC2" w:rsidR="6516A562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6516A562">
        <w:rPr>
          <w:rFonts w:ascii="Times New Roman" w:eastAsia="Times New Roman" w:hAnsi="Times New Roman"/>
          <w:sz w:val="24"/>
          <w:szCs w:val="24"/>
        </w:rPr>
        <w:t>2. Promocja aktywności fizycznej i zdrowego stylu życia</w:t>
      </w:r>
      <w:r w:rsidR="00851427">
        <w:rPr>
          <w:rFonts w:ascii="Times New Roman" w:eastAsia="Times New Roman" w:hAnsi="Times New Roman"/>
          <w:sz w:val="24"/>
          <w:szCs w:val="24"/>
        </w:rPr>
        <w:t>.</w:t>
      </w:r>
    </w:p>
    <w:p w14:paraId="6DF839E6" w14:textId="2AE0653F" w:rsidR="00CD06B6" w:rsidRDefault="00CD06B6" w:rsidP="004679A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3. Uczczenie </w:t>
      </w:r>
      <w:r w:rsidR="009A561E">
        <w:rPr>
          <w:rFonts w:ascii="Times New Roman" w:eastAsia="Times New Roman" w:hAnsi="Times New Roman"/>
          <w:sz w:val="24"/>
          <w:szCs w:val="24"/>
        </w:rPr>
        <w:t>10</w:t>
      </w:r>
      <w:r w:rsidR="00580E24">
        <w:rPr>
          <w:rFonts w:ascii="Times New Roman" w:eastAsia="Times New Roman" w:hAnsi="Times New Roman"/>
          <w:sz w:val="24"/>
          <w:szCs w:val="24"/>
        </w:rPr>
        <w:t>5</w:t>
      </w:r>
      <w:r w:rsidR="009A561E">
        <w:rPr>
          <w:rFonts w:ascii="Times New Roman" w:eastAsia="Times New Roman" w:hAnsi="Times New Roman"/>
          <w:sz w:val="24"/>
          <w:szCs w:val="24"/>
        </w:rPr>
        <w:t>. rocznicy</w:t>
      </w:r>
      <w:r>
        <w:rPr>
          <w:rFonts w:ascii="Times New Roman" w:eastAsia="Times New Roman" w:hAnsi="Times New Roman"/>
          <w:sz w:val="24"/>
          <w:szCs w:val="24"/>
        </w:rPr>
        <w:t xml:space="preserve"> odzyskania niepodległości przez Polskę.</w:t>
      </w:r>
    </w:p>
    <w:p w14:paraId="190C3384" w14:textId="579E0694" w:rsidR="6516A562" w:rsidRDefault="00CD06B6" w:rsidP="004679A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6516A562" w:rsidRPr="6516A562">
        <w:rPr>
          <w:rFonts w:ascii="Times New Roman" w:eastAsia="Times New Roman" w:hAnsi="Times New Roman"/>
          <w:sz w:val="24"/>
          <w:szCs w:val="24"/>
        </w:rPr>
        <w:t>. Promocja Gminy Kikół</w:t>
      </w:r>
      <w:r w:rsidR="00851427">
        <w:rPr>
          <w:rFonts w:ascii="Times New Roman" w:eastAsia="Times New Roman" w:hAnsi="Times New Roman"/>
          <w:sz w:val="24"/>
          <w:szCs w:val="24"/>
        </w:rPr>
        <w:t>.</w:t>
      </w:r>
    </w:p>
    <w:p w14:paraId="4EEAA91D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TERMIN I MIEJSCE</w:t>
      </w:r>
    </w:p>
    <w:p w14:paraId="6D53935C" w14:textId="24CD2D6C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1. Bieg odbęd</w:t>
      </w:r>
      <w:r w:rsidR="00CD06B6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dniu </w:t>
      </w:r>
      <w:r w:rsidR="00CD06B6" w:rsidRPr="005E78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213E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5E78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D06B6" w:rsidRPr="005E78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listopada</w:t>
      </w:r>
      <w:r w:rsidR="00255DF5" w:rsidRPr="005E78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E78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9A561E" w:rsidRPr="005E78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80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5E78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od godz. 1</w:t>
      </w:r>
      <w:r w:rsidR="00580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5E78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580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00</w:t>
      </w:r>
    </w:p>
    <w:p w14:paraId="700A3FCD" w14:textId="20CD12A1" w:rsidR="000D34A4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2. Długość trasy: </w:t>
      </w:r>
      <w:r w:rsidR="00CD06B6" w:rsidRPr="00CD06B6">
        <w:rPr>
          <w:rFonts w:ascii="Times New Roman" w:eastAsia="Times New Roman" w:hAnsi="Times New Roman"/>
          <w:b/>
          <w:sz w:val="24"/>
          <w:szCs w:val="24"/>
          <w:lang w:eastAsia="pl-PL"/>
        </w:rPr>
        <w:t>1918</w:t>
      </w:r>
      <w:r w:rsidR="00CD06B6">
        <w:rPr>
          <w:rFonts w:ascii="Times New Roman" w:eastAsia="Times New Roman" w:hAnsi="Times New Roman"/>
          <w:sz w:val="24"/>
          <w:szCs w:val="24"/>
          <w:lang w:eastAsia="pl-PL"/>
        </w:rPr>
        <w:t xml:space="preserve"> m.</w:t>
      </w:r>
    </w:p>
    <w:p w14:paraId="76506B00" w14:textId="541142EE" w:rsidR="00700A54" w:rsidRPr="00EB58EE" w:rsidRDefault="00700A54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START: </w:t>
      </w:r>
      <w:r w:rsidRPr="00700A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wyznaczony punkt przy Urzędzie Gminy w Kikole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 </w:t>
      </w:r>
    </w:p>
    <w:p w14:paraId="7C7C3008" w14:textId="03E31E20" w:rsidR="00242468" w:rsidRDefault="00700A54" w:rsidP="00242468">
      <w:pPr>
        <w:pStyle w:val="NormalnyWeb"/>
        <w:spacing w:before="0" w:beforeAutospacing="0" w:after="0" w:afterAutospacing="0" w:line="276" w:lineRule="auto"/>
        <w:jc w:val="both"/>
      </w:pPr>
      <w:r>
        <w:t>4</w:t>
      </w:r>
      <w:r w:rsidR="6516A562" w:rsidRPr="6516A562">
        <w:t xml:space="preserve">. Trasa </w:t>
      </w:r>
      <w:r w:rsidR="00CD06B6">
        <w:t>przebiegać będzie ulicami Kikoła</w:t>
      </w:r>
      <w:r w:rsidR="00242468">
        <w:t xml:space="preserve"> - Start na Skwerku </w:t>
      </w:r>
      <w:r w:rsidR="00213E6E">
        <w:t>Pl. K</w:t>
      </w:r>
      <w:r w:rsidR="00003777">
        <w:t>o</w:t>
      </w:r>
      <w:r w:rsidR="00213E6E">
        <w:t>ściuszki</w:t>
      </w:r>
      <w:r w:rsidR="00242468">
        <w:t xml:space="preserve"> – ul. </w:t>
      </w:r>
      <w:proofErr w:type="spellStart"/>
      <w:r w:rsidR="00242468">
        <w:t>Zboińskiego</w:t>
      </w:r>
      <w:proofErr w:type="spellEnd"/>
      <w:r w:rsidR="00242468">
        <w:t xml:space="preserve"> – skręt na ul. Nową – ul. Janusza z Kikoła – ul. Wschodnia – ul. </w:t>
      </w:r>
      <w:proofErr w:type="spellStart"/>
      <w:r w:rsidR="00242468">
        <w:t>Zboińskiego</w:t>
      </w:r>
      <w:proofErr w:type="spellEnd"/>
      <w:r w:rsidR="00242468">
        <w:t xml:space="preserve"> – ul. </w:t>
      </w:r>
      <w:r w:rsidR="00213E6E">
        <w:t>Nowa</w:t>
      </w:r>
      <w:r w:rsidR="00242468">
        <w:t xml:space="preserve"> – ul. Kasztelańska – ul. </w:t>
      </w:r>
      <w:r w:rsidR="00213E6E">
        <w:t>Targowa</w:t>
      </w:r>
      <w:r w:rsidR="00242468">
        <w:t xml:space="preserve"> – </w:t>
      </w:r>
      <w:r w:rsidR="00213E6E">
        <w:t>Pl. Kościuszki</w:t>
      </w:r>
      <w:r w:rsidR="00242468">
        <w:t xml:space="preserve"> Skwerek (Meta).</w:t>
      </w:r>
    </w:p>
    <w:p w14:paraId="60DDF7E5" w14:textId="77777777" w:rsidR="0048286D" w:rsidRDefault="0048286D" w:rsidP="004679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8F894D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LIMIT CZASU</w:t>
      </w:r>
    </w:p>
    <w:p w14:paraId="11AA9951" w14:textId="5AE721F7" w:rsidR="00EB58EE" w:rsidRPr="00F23C74" w:rsidRDefault="6516A562" w:rsidP="00F23C7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C74">
        <w:rPr>
          <w:rFonts w:ascii="Times New Roman" w:eastAsia="Times New Roman" w:hAnsi="Times New Roman"/>
          <w:sz w:val="24"/>
          <w:szCs w:val="24"/>
          <w:lang w:eastAsia="pl-PL"/>
        </w:rPr>
        <w:t xml:space="preserve">Zawodników obowiązuje limit czasu wynoszący: </w:t>
      </w:r>
      <w:r w:rsidR="00C84784" w:rsidRPr="00F23C7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F23C74">
        <w:rPr>
          <w:rFonts w:ascii="Times New Roman" w:eastAsia="Times New Roman" w:hAnsi="Times New Roman"/>
          <w:sz w:val="24"/>
          <w:szCs w:val="24"/>
          <w:lang w:eastAsia="pl-PL"/>
        </w:rPr>
        <w:t xml:space="preserve"> minut od strzału startera.</w:t>
      </w:r>
    </w:p>
    <w:p w14:paraId="7E7B4A87" w14:textId="4348879A" w:rsidR="00F23C74" w:rsidRDefault="00F23C74" w:rsidP="00F23C7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Bieg odbędzie się w dwóch turach </w:t>
      </w:r>
    </w:p>
    <w:p w14:paraId="50870572" w14:textId="2C149662" w:rsidR="00F23C74" w:rsidRPr="00B27C40" w:rsidRDefault="00F23C74" w:rsidP="00F23C7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27C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– start godz. 1</w:t>
      </w:r>
      <w:r w:rsidR="00580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B27C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.1</w:t>
      </w:r>
      <w:r w:rsidR="00580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B27C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grupa od 9 do 14 roku życia</w:t>
      </w:r>
    </w:p>
    <w:p w14:paraId="699E0560" w14:textId="7A62A8CE" w:rsidR="00F23C74" w:rsidRPr="00B27C40" w:rsidRDefault="00F23C74" w:rsidP="00F23C7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27C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 – start godz. 1</w:t>
      </w:r>
      <w:r w:rsidR="00580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B27C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.3</w:t>
      </w:r>
      <w:r w:rsidR="00580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B27C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grupa od 15 roku życia</w:t>
      </w:r>
    </w:p>
    <w:p w14:paraId="093C31A0" w14:textId="25AC0CEA" w:rsidR="00242468" w:rsidRPr="009E0E9D" w:rsidRDefault="378141BC" w:rsidP="004679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378141B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Zawodnicy, którzy po upływie wskazanego wyżej czasu nie dotrą do mety zobowiązani są do przerwania biegu i zejścia z trasy.</w:t>
      </w:r>
    </w:p>
    <w:p w14:paraId="028374A0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PUNKTY KONTROLNE</w:t>
      </w:r>
    </w:p>
    <w:p w14:paraId="2C0C71F4" w14:textId="77777777" w:rsidR="00C84784" w:rsidRDefault="6516A562" w:rsidP="00C8478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1. Na trasie będą znajdować się dodatkowe punkty kontrolne. Ominięcie któregokolwiek będzie skutkowało dyskwalifikacją zawodnika.</w:t>
      </w:r>
    </w:p>
    <w:p w14:paraId="1CD4D449" w14:textId="174E25CA" w:rsidR="00EB58EE" w:rsidRPr="00EB58EE" w:rsidRDefault="6516A562" w:rsidP="00C8478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UCZESTNICTWO I ZGŁOSZENIA</w:t>
      </w:r>
    </w:p>
    <w:p w14:paraId="309FC5D9" w14:textId="77777777" w:rsidR="001E7C77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Biegu prawo startu mają:</w:t>
      </w:r>
    </w:p>
    <w:p w14:paraId="18BEF5FB" w14:textId="55D7B833" w:rsidR="001E7C77" w:rsidRDefault="009066F8" w:rsidP="004679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6516A562"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soby od </w:t>
      </w:r>
      <w:r w:rsidR="00255D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6516A562"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roku życia po przedstawieniu pisemnej zgody rodzica lub opiekuna prawnego zezwalającej na udział w biegu.</w:t>
      </w:r>
    </w:p>
    <w:p w14:paraId="4FC25CE2" w14:textId="1F74ADF9" w:rsidR="009066F8" w:rsidRPr="0002245C" w:rsidRDefault="009066F8" w:rsidP="004679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Limit zawodników biorących udział w biegu jest ograniczony i wynosi 1</w:t>
      </w:r>
      <w:r w:rsidR="00AB2A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 zawodników.</w:t>
      </w:r>
    </w:p>
    <w:p w14:paraId="164FA175" w14:textId="663A1285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2. Warunkiem uczestnictwa w Biegu jest wcześniejsza rejestracja telefoniczna </w:t>
      </w:r>
      <w:r w:rsidR="00AE1AA2">
        <w:rPr>
          <w:rFonts w:ascii="Times New Roman" w:eastAsia="Times New Roman" w:hAnsi="Times New Roman"/>
          <w:sz w:val="24"/>
          <w:szCs w:val="24"/>
          <w:lang w:eastAsia="pl-PL"/>
        </w:rPr>
        <w:t xml:space="preserve">pod numerem </w:t>
      </w:r>
      <w:r w:rsidR="00255DF5">
        <w:rPr>
          <w:rStyle w:val="Pogrubienie"/>
          <w:rFonts w:ascii="Times New Roman" w:hAnsi="Times New Roman"/>
          <w:sz w:val="24"/>
        </w:rPr>
        <w:t>500</w:t>
      </w:r>
      <w:r w:rsidR="00AE1AA2" w:rsidRPr="00AE1AA2">
        <w:rPr>
          <w:rStyle w:val="Pogrubienie"/>
          <w:rFonts w:ascii="Times New Roman" w:hAnsi="Times New Roman"/>
          <w:sz w:val="24"/>
        </w:rPr>
        <w:t xml:space="preserve"> - </w:t>
      </w:r>
      <w:r w:rsidR="00255DF5">
        <w:rPr>
          <w:rStyle w:val="Pogrubienie"/>
          <w:rFonts w:ascii="Times New Roman" w:hAnsi="Times New Roman"/>
          <w:sz w:val="24"/>
        </w:rPr>
        <w:t>837</w:t>
      </w:r>
      <w:r w:rsidR="00AE1AA2" w:rsidRPr="00AE1AA2">
        <w:rPr>
          <w:rStyle w:val="Pogrubienie"/>
          <w:rFonts w:ascii="Times New Roman" w:hAnsi="Times New Roman"/>
          <w:sz w:val="24"/>
        </w:rPr>
        <w:t xml:space="preserve"> - </w:t>
      </w:r>
      <w:r w:rsidR="00255DF5">
        <w:rPr>
          <w:rStyle w:val="Pogrubienie"/>
          <w:rFonts w:ascii="Times New Roman" w:hAnsi="Times New Roman"/>
          <w:sz w:val="24"/>
        </w:rPr>
        <w:t>986</w:t>
      </w:r>
      <w:r w:rsidR="00AE1AA2" w:rsidRPr="00AE1AA2"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oraz wypełnienie Formularza Rejestracyjnego w biurze zawodów czynnym na godzinę przed startem Biegu. Wypełnienie Formularza jest jednoznaczne z akceptacją niniejszego Regulaminu.</w:t>
      </w:r>
    </w:p>
    <w:p w14:paraId="6DF1E5E5" w14:textId="77777777" w:rsidR="00EB58EE" w:rsidRPr="00EB58EE" w:rsidRDefault="2D9EF6DD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 xml:space="preserve">3. Osoby niepełnoletnie zobowiązane są do przedstawienia „Oświadczenia Rodzica lub Opiekuna prawnego o zdolności dziecka do udziału w biegu” podpisanej przez rodzica lub opiekuna prawnego w namiocie organizatora Biegu otwartego na godzinę przed startem </w:t>
      </w:r>
      <w:r w:rsidR="00D24895">
        <w:br/>
      </w: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>w dniu imprezy.</w:t>
      </w:r>
    </w:p>
    <w:p w14:paraId="1F951623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4. Organizator zastrzega sobie prawo do wysyłania Uczestnikom Biegu informacji handlowych i marketingowych od Organizatora, partnerów i sponsorów Biegu, a także do wewnętrznych potrzeb administracyjnych i analitycznych.</w:t>
      </w:r>
    </w:p>
    <w:p w14:paraId="1ABAA885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5. Organizator zastrzega sobie, a także podmiotom z nim powiązanym, prawo do przeprowadzenia z każdym z Uczestników wywiadów, robienia zdjęć i/lub filmowania, używania imion i nazwisk, wizerunku, głosu oraz innych materiałów pochodzących lub związanych z uczestnictwem w Biegu na potrzeby reklamowe, promocyjne, a także możliwość ich wykorzystania w Internecie lub transmisjach radiowo-telewizyjnych oraz na wszelkie inne potrzeby komercyjne z prawem do ich modyfikowania.</w:t>
      </w:r>
    </w:p>
    <w:p w14:paraId="141EA5C1" w14:textId="77777777" w:rsidR="00EB58EE" w:rsidRPr="00EB58EE" w:rsidRDefault="2D9EF6DD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 xml:space="preserve">6. Organizator zastrzega sobie, a także podmiotom powiązanym, prawo do nieodpłatnego wykorzystania wszelkich zdjęć, materiałów filmowych, wywiadów i nagrań przedstawiających Uczestników, które mogą być bezpłatnie umieszczane na wybranych nośnikach elektronicznych, katalogach oraz mediach: telewizja, radio, gazety, magazyny, </w:t>
      </w: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strony internetowe na potrzeby reklamowe i promocyjne. Uczestnik oświadcza, że Organizator nie jest i nie będzie zobligowany do uiszczenia jakichkolwiek opłat związanych </w:t>
      </w:r>
      <w:r w:rsidR="00D24895">
        <w:br/>
      </w: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>z działaniami opisanymi w niniejszym punkcie, udzielając tym samym nieograniczonej licencji na używanie wypowiedzi, swojego wizerunku, informacji bez powiadomienia w celu reklamy i promocji Biegu oraz innych wydarzeń organizowanych przez Organizatora.</w:t>
      </w:r>
    </w:p>
    <w:p w14:paraId="0CAD93DF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7. Wszyscy zawodnicy startujący w Biegu muszą zostać zweryfikowani w Biurze Zawodów, które będzie mieściło się w namiocie nad brzegiem jeziora w Kikole w dniu zawodów. Biuro będzie czynne na godzinę przed startem.</w:t>
      </w:r>
    </w:p>
    <w:p w14:paraId="104C81CB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8. W Biurze Zawodów zawodnicy otrzymują pakiet startowy zawierający numer startowy do przyklejenia lub przypięcia na przedniej części koszulki.</w:t>
      </w:r>
    </w:p>
    <w:p w14:paraId="634A4B8E" w14:textId="77777777" w:rsidR="00EB58EE" w:rsidRPr="00EB58EE" w:rsidRDefault="2D9EF6DD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 xml:space="preserve">9. Podstawą odbioru zestawu startowego z numerem jest okazanie przez zawodnika </w:t>
      </w:r>
      <w:r w:rsidR="00D24895">
        <w:br/>
      </w: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>w Biurze Zawodów dokumentu tożsamości ze zdjęciem.</w:t>
      </w:r>
    </w:p>
    <w:p w14:paraId="5763D17D" w14:textId="77777777" w:rsidR="00EB58EE" w:rsidRPr="00EB58EE" w:rsidRDefault="6516A562" w:rsidP="004679A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10. Organizator zastrzega sobie prawo do odwołania biegu lub jego przerwania bez podania powodów.</w:t>
      </w:r>
    </w:p>
    <w:p w14:paraId="6C9B313F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 KLASYFIKACJE</w:t>
      </w:r>
    </w:p>
    <w:p w14:paraId="504CA4AC" w14:textId="2E8432DF" w:rsidR="00EB58EE" w:rsidRPr="00EB58EE" w:rsidRDefault="6516A562" w:rsidP="004679A0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W biegach prowadzone będą następujące klasyfikacje:</w:t>
      </w:r>
    </w:p>
    <w:p w14:paraId="71DE303C" w14:textId="0FE51292" w:rsidR="00443B11" w:rsidRDefault="00443B11" w:rsidP="004679A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Klasyfikacja wiekowa 9 – 1</w:t>
      </w:r>
      <w:r w:rsidR="0024246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lat, </w:t>
      </w:r>
      <w:r w:rsidR="00213E6E">
        <w:rPr>
          <w:rFonts w:ascii="Times New Roman" w:eastAsia="Times New Roman" w:hAnsi="Times New Roman"/>
          <w:sz w:val="24"/>
          <w:szCs w:val="24"/>
          <w:lang w:eastAsia="pl-PL"/>
        </w:rPr>
        <w:t>start godz. 1</w:t>
      </w:r>
      <w:r w:rsidR="00580E2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13E6E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580E24"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14:paraId="114D88E6" w14:textId="36BAF9D7" w:rsidR="00EB58EE" w:rsidRDefault="6516A562" w:rsidP="004679A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Klasyfikacja </w:t>
      </w:r>
      <w:r w:rsidR="00213E6E">
        <w:rPr>
          <w:rFonts w:ascii="Times New Roman" w:eastAsia="Times New Roman" w:hAnsi="Times New Roman"/>
          <w:sz w:val="24"/>
          <w:szCs w:val="24"/>
          <w:lang w:eastAsia="pl-PL"/>
        </w:rPr>
        <w:t>wiekowa</w:t>
      </w:r>
      <w:r w:rsidR="00443B11">
        <w:rPr>
          <w:rFonts w:ascii="Times New Roman" w:eastAsia="Times New Roman" w:hAnsi="Times New Roman"/>
          <w:sz w:val="24"/>
          <w:szCs w:val="24"/>
          <w:lang w:eastAsia="pl-PL"/>
        </w:rPr>
        <w:t xml:space="preserve"> od 1</w:t>
      </w:r>
      <w:r w:rsidR="0024246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443B11">
        <w:rPr>
          <w:rFonts w:ascii="Times New Roman" w:eastAsia="Times New Roman" w:hAnsi="Times New Roman"/>
          <w:sz w:val="24"/>
          <w:szCs w:val="24"/>
          <w:lang w:eastAsia="pl-PL"/>
        </w:rPr>
        <w:t xml:space="preserve"> lat</w:t>
      </w: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13E6E">
        <w:rPr>
          <w:rFonts w:ascii="Times New Roman" w:eastAsia="Times New Roman" w:hAnsi="Times New Roman"/>
          <w:sz w:val="24"/>
          <w:szCs w:val="24"/>
          <w:lang w:eastAsia="pl-PL"/>
        </w:rPr>
        <w:t xml:space="preserve"> start godz.  </w:t>
      </w:r>
      <w:r w:rsidR="00F23C7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80E2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23C74">
        <w:rPr>
          <w:rFonts w:ascii="Times New Roman" w:eastAsia="Times New Roman" w:hAnsi="Times New Roman"/>
          <w:sz w:val="24"/>
          <w:szCs w:val="24"/>
          <w:lang w:eastAsia="pl-PL"/>
        </w:rPr>
        <w:t>.3</w:t>
      </w:r>
      <w:r w:rsidR="00580E24"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14:paraId="1F33E970" w14:textId="4B8686A9" w:rsidR="0029319B" w:rsidRDefault="6516A562" w:rsidP="004679A0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klasyfikacje prowadzone będą od momentu sygnału startu do przekroczenia linii mety. </w:t>
      </w:r>
    </w:p>
    <w:p w14:paraId="7FFC3951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NAGRODY</w:t>
      </w:r>
    </w:p>
    <w:p w14:paraId="7B5A2C03" w14:textId="3E0F6CA5" w:rsidR="00CD06B6" w:rsidRDefault="0048286D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6516A562"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D06B6">
        <w:rPr>
          <w:rFonts w:ascii="Times New Roman" w:eastAsia="Times New Roman" w:hAnsi="Times New Roman"/>
          <w:sz w:val="24"/>
          <w:szCs w:val="24"/>
          <w:lang w:eastAsia="pl-PL"/>
        </w:rPr>
        <w:t>Każdy z uczestników biegu otrzyma pamiątkowy medal „</w:t>
      </w:r>
      <w:r w:rsidR="00213E6E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="00772A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06B6">
        <w:rPr>
          <w:rFonts w:ascii="Times New Roman" w:eastAsia="Times New Roman" w:hAnsi="Times New Roman"/>
          <w:sz w:val="24"/>
          <w:szCs w:val="24"/>
          <w:lang w:eastAsia="pl-PL"/>
        </w:rPr>
        <w:t>Kikolskiego Biegu dla Niepodległej”.</w:t>
      </w:r>
    </w:p>
    <w:p w14:paraId="493850AF" w14:textId="2C7A170C" w:rsidR="00955E8F" w:rsidRDefault="00CD06B6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6516A562"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Zwycięzcy klasyfikacji Biegu za zajęcie miejsc I-III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otrzymają</w:t>
      </w:r>
      <w:r w:rsidR="6516A562"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0E24">
        <w:rPr>
          <w:rFonts w:ascii="Times New Roman" w:eastAsia="Times New Roman" w:hAnsi="Times New Roman"/>
          <w:sz w:val="24"/>
          <w:szCs w:val="24"/>
          <w:lang w:eastAsia="pl-PL"/>
        </w:rPr>
        <w:t>pamiątkowe medale</w:t>
      </w:r>
      <w:r w:rsidR="00242468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6516A562" w:rsidRPr="6516A562">
        <w:rPr>
          <w:rFonts w:ascii="Times New Roman" w:eastAsia="Times New Roman" w:hAnsi="Times New Roman"/>
          <w:sz w:val="24"/>
          <w:szCs w:val="24"/>
          <w:lang w:eastAsia="pl-PL"/>
        </w:rPr>
        <w:t>dyplom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6516A562" w:rsidRPr="6516A5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D2F935" w14:textId="5159CE8E" w:rsidR="00EB58EE" w:rsidRPr="00EB58EE" w:rsidRDefault="00CD06B6" w:rsidP="004679A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6516A562" w:rsidRPr="6516A562">
        <w:rPr>
          <w:rFonts w:ascii="Times New Roman" w:eastAsia="Times New Roman" w:hAnsi="Times New Roman"/>
          <w:sz w:val="24"/>
          <w:szCs w:val="24"/>
          <w:lang w:eastAsia="pl-PL"/>
        </w:rPr>
        <w:t>. Organizator zastrzega sobie prawo do ufundowania dodatkowych nagród w wybranych przez siebie kategoriach i klasyfikacjach oraz do stworzenia dodatkowych klasyfikacji.</w:t>
      </w:r>
    </w:p>
    <w:p w14:paraId="23949E87" w14:textId="77777777" w:rsid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VIII. OPŁATY</w:t>
      </w:r>
    </w:p>
    <w:p w14:paraId="2437C6B5" w14:textId="77777777" w:rsidR="00580E24" w:rsidRDefault="00D82760" w:rsidP="00580E24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7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Start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(udział) </w:t>
      </w:r>
      <w:r w:rsidRPr="00D827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CD06B6" w:rsidRPr="009066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213E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772A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D06B6" w:rsidRPr="009066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KIKOLSKIM BIEGU DLA NIEPODLEGŁEJ”</w:t>
      </w:r>
      <w:r w:rsidR="00CD06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</w:t>
      </w:r>
      <w:r w:rsidR="00CD06B6" w:rsidRPr="00443B11">
        <w:rPr>
          <w:rFonts w:ascii="Times New Roman" w:eastAsia="Times New Roman" w:hAnsi="Times New Roman"/>
          <w:b/>
          <w:sz w:val="24"/>
          <w:szCs w:val="24"/>
          <w:lang w:eastAsia="pl-PL"/>
        </w:rPr>
        <w:t>bezpłatny</w:t>
      </w:r>
      <w:r w:rsidR="00580E2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AB811EA" w14:textId="77777777" w:rsidR="00580E24" w:rsidRDefault="00580E24" w:rsidP="00580E24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604E13C" w14:textId="77777777" w:rsidR="00580E24" w:rsidRDefault="00580E24" w:rsidP="00580E24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6A48412" w14:textId="42941560" w:rsidR="00580E24" w:rsidRDefault="00D82760" w:rsidP="00580E24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82760">
        <w:rPr>
          <w:rFonts w:ascii="Times New Roman" w:eastAsia="Times New Roman" w:hAnsi="Times New Roman"/>
          <w:b/>
          <w:sz w:val="24"/>
          <w:szCs w:val="24"/>
        </w:rPr>
        <w:lastRenderedPageBreak/>
        <w:t>I</w:t>
      </w:r>
      <w:r w:rsidR="6516A562" w:rsidRPr="6516A5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X. POSTANOWIENIA KOŃCOWE</w:t>
      </w:r>
    </w:p>
    <w:p w14:paraId="55648A8D" w14:textId="38C0C724" w:rsidR="00EB58EE" w:rsidRPr="00580E24" w:rsidRDefault="6516A562" w:rsidP="00580E24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1. Podczas biegu wszyscy zawodnicy muszą mieć numery startowe przymocowane do przedniej części koszulek sportowych. Zasłanianie numeru startowego w części lub w całości lub jego modyfikacja (obcinanie, zaginanie, itp.) jest zabroniona pod karą dyskwalifikacji.</w:t>
      </w:r>
    </w:p>
    <w:p w14:paraId="7D933880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2. Przebywanie na trasie biegu bez ważnego numeru startowego jest niedozwolone. Osoby bez ważnego numeru startowego będą usuwane z trasy przez obsługę biegu.</w:t>
      </w:r>
    </w:p>
    <w:p w14:paraId="1E9A8FB2" w14:textId="7A20C873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3. Ze względów bezpieczeństwa w Biegu zabroniony jest udział osób poruszających się na rowerach, wrotkach, rolkach, deskorolkach itp. oraz biegnących ze zwierzętami. Uczestnik zobowiązany jest do przestrzegania wszelkich zasad i przepisów, które mają zastosowanie do uczestnictwa w Biegu, w szczególności zasad fair </w:t>
      </w:r>
      <w:proofErr w:type="spellStart"/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play</w:t>
      </w:r>
      <w:proofErr w:type="spellEnd"/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 oraz niniejszego regulaminu.</w:t>
      </w:r>
    </w:p>
    <w:p w14:paraId="22D4C4C9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4. Zawodnicy skracający trasę Biegu zostaną zdyskwalifikowani.</w:t>
      </w:r>
    </w:p>
    <w:p w14:paraId="13B50F90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5. Pisemne protesty dotyczące wyników przyjmowane są w biurze zawodów w ciągu 15 minut od zakończenia biegu.</w:t>
      </w:r>
    </w:p>
    <w:p w14:paraId="52B88296" w14:textId="77777777" w:rsidR="0086094B" w:rsidRPr="0086094B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6516A562">
        <w:rPr>
          <w:rFonts w:ascii="Times New Roman" w:eastAsia="Times New Roman" w:hAnsi="Times New Roman"/>
          <w:sz w:val="24"/>
          <w:szCs w:val="24"/>
        </w:rPr>
        <w:t xml:space="preserve">Organizator </w:t>
      </w:r>
      <w:r w:rsidRPr="00772A82">
        <w:rPr>
          <w:rFonts w:ascii="Times New Roman" w:eastAsia="Times New Roman" w:hAnsi="Times New Roman"/>
          <w:sz w:val="24"/>
          <w:szCs w:val="24"/>
          <w:u w:val="single"/>
        </w:rPr>
        <w:t>dysponuje ubezpieczeniem</w:t>
      </w:r>
      <w:r w:rsidRPr="6516A562">
        <w:rPr>
          <w:rFonts w:ascii="Times New Roman" w:eastAsia="Times New Roman" w:hAnsi="Times New Roman"/>
          <w:sz w:val="24"/>
          <w:szCs w:val="24"/>
        </w:rPr>
        <w:t xml:space="preserve"> odpowiedzialności cywilnej z tytułu prowadzenia działalności gospodarczej i posiadania mienia (OC deliktowa i OC kontraktowa). Warunki odpowiedzialności z tytułu ubezpieczenia OC reguluje Ustawa Kodeks Cywilny. Jednocześnie informuje, iż nie zapewnia jakiegokolwiek ubezpieczenia na życie, zdrowotnego, z tytułu choroby, w tym skutków choroby przewlekłej. Organizator nie odpowiada za nieszczęśliwe wypadki, odniesione obrażenia, poniesioną śmierć lub poniesienie jakichkolwiek strat bądź szkód, jakie mogą wystąpić w związku z obecnością i/lub uczestnictwem w Biegu.</w:t>
      </w:r>
    </w:p>
    <w:p w14:paraId="5793FB26" w14:textId="77777777" w:rsidR="00EB58EE" w:rsidRPr="00EB58EE" w:rsidRDefault="2D9EF6DD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 xml:space="preserve">7. Organizator zastrzega sobie prawo do zezwolenia personelowi medycznemu </w:t>
      </w:r>
      <w:r w:rsidR="00B11135">
        <w:br/>
      </w: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>i paramedycznemu zatrudnionemu w imieniu Organizatora do udzielenia pierwszej pomocy medycznej lub wykonania innych zabiegów medycznych, także transportu Uczestnika poszkodowanego w bezpieczne miejsce.</w:t>
      </w:r>
    </w:p>
    <w:p w14:paraId="6C20A3F6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8. Decyzje lekarza lub ratownika medycznego dotyczące dopuszczenia lub kontynuowania biegu podczas imprezy są ostateczne i nieodwołalne.</w:t>
      </w:r>
    </w:p>
    <w:p w14:paraId="76BE660D" w14:textId="77777777" w:rsidR="00EB58EE" w:rsidRPr="00EB58EE" w:rsidRDefault="2D9EF6DD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 xml:space="preserve">9. Uczestnik startuje wyłącznie na własną odpowiedzialność i ponosi związane z tym ryzyko. Wszyscy Uczestnicy przyjmują do wiadomości, że udział w Biegu wiąże się </w:t>
      </w:r>
      <w:r w:rsidR="00B11135">
        <w:br/>
      </w: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 xml:space="preserve">z wysiłkiem fizycznym i pociąga za sobą naturalne ryzyko i zagrożenie wypadkami, możliwość odniesienia obrażeń ciała i urazów fizycznych (w tym śmierci). Przekazanie Organizatorowi prawidłowo wypełnionego Formularza Rejestracyjnego oznacza, że </w:t>
      </w: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Uczestnik rozważył i ocenił charakter, zakres i stopień ryzyka wiążącego się z uczestnictwem w Biegu i dobrowolnie zdecydował się podjąć to ryzyko, startując w Biegu wyłącznie na własną odpowiedzialność.</w:t>
      </w:r>
    </w:p>
    <w:p w14:paraId="04D4EA5D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10. Uczestnik posiada aktualne badania lekarskie dopuszczające do startu w Biegu lub podpisze własnoręcznie oświadczenie o braku przeciwwskazań do udziału w Biegu.</w:t>
      </w:r>
    </w:p>
    <w:p w14:paraId="439C6F44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11. Organizator zaleca Uczestnikom wykonanie profilaktycznych badań lekarskich mogących potwierdzić brak przeciwwskazań do udziału w Biegu.</w:t>
      </w:r>
    </w:p>
    <w:p w14:paraId="5711B9AB" w14:textId="77777777" w:rsidR="00EB58EE" w:rsidRPr="00EB58EE" w:rsidRDefault="6516A562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12. Zawodnik na mecie bez numeru startowego nie będzie sklasyfikowany.</w:t>
      </w:r>
    </w:p>
    <w:p w14:paraId="03F34FD3" w14:textId="40E721BB" w:rsidR="00EB58EE" w:rsidRPr="00EB58EE" w:rsidRDefault="2D9EF6DD" w:rsidP="004679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 xml:space="preserve">13. Organizator zastrzega sobie prawo do wprowadzenia zmian w Regulaminie. Wiążąca </w:t>
      </w:r>
      <w:r w:rsidR="00EB58EE">
        <w:br/>
      </w: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 xml:space="preserve">i ostateczna interpretacja Regulaminu należy do Organizatora. O zmianach w Regulaminie Organizator będzie informował na stronie internetowej </w:t>
      </w:r>
      <w:r w:rsidR="00CD06B6" w:rsidRPr="00CD06B6">
        <w:rPr>
          <w:rFonts w:ascii="Times New Roman" w:eastAsia="Times New Roman" w:hAnsi="Times New Roman"/>
          <w:sz w:val="24"/>
          <w:szCs w:val="24"/>
          <w:lang w:eastAsia="pl-PL"/>
        </w:rPr>
        <w:t>www.okgkikol.pl</w:t>
      </w:r>
      <w:r w:rsidR="00CD06B6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2D9EF6DD">
        <w:rPr>
          <w:rFonts w:ascii="Times New Roman" w:eastAsia="Times New Roman" w:hAnsi="Times New Roman"/>
          <w:sz w:val="24"/>
          <w:szCs w:val="24"/>
          <w:lang w:eastAsia="pl-PL"/>
        </w:rPr>
        <w:t>www.kikol.pl.</w:t>
      </w:r>
    </w:p>
    <w:p w14:paraId="42F79857" w14:textId="77777777" w:rsidR="007C0D71" w:rsidRDefault="6516A562" w:rsidP="004679A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516A562">
        <w:rPr>
          <w:rFonts w:ascii="Times New Roman" w:eastAsia="Times New Roman" w:hAnsi="Times New Roman"/>
          <w:sz w:val="24"/>
          <w:szCs w:val="24"/>
          <w:lang w:eastAsia="pl-PL"/>
        </w:rPr>
        <w:t>14. W sprawach nieujętych Regulaminem rozstrzyga Organizator.</w:t>
      </w:r>
    </w:p>
    <w:p w14:paraId="6FB12D31" w14:textId="05331A9A" w:rsidR="004679A0" w:rsidRPr="004679A0" w:rsidRDefault="004679A0" w:rsidP="004679A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9A0">
        <w:rPr>
          <w:rFonts w:ascii="Times New Roman" w:eastAsia="Times New Roman" w:hAnsi="Times New Roman"/>
          <w:b/>
          <w:sz w:val="24"/>
          <w:szCs w:val="24"/>
          <w:lang w:eastAsia="pl-PL"/>
        </w:rPr>
        <w:t>X. INFORMACJA RODO</w:t>
      </w:r>
    </w:p>
    <w:p w14:paraId="68E6A109" w14:textId="36AD0627" w:rsidR="004679A0" w:rsidRDefault="004679A0" w:rsidP="004679A0">
      <w:pPr>
        <w:spacing w:after="0" w:line="360" w:lineRule="auto"/>
        <w:ind w:left="-5" w:righ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(Dz.U. UE L 1191 z 04.05.2016) informuję, iż:</w:t>
      </w:r>
    </w:p>
    <w:p w14:paraId="72BCCA08" w14:textId="3907D533" w:rsidR="004679A0" w:rsidRDefault="004679A0" w:rsidP="004679A0">
      <w:pPr>
        <w:numPr>
          <w:ilvl w:val="0"/>
          <w:numId w:val="16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Ośrodek Kultury Gminy Kikół, </w:t>
      </w:r>
      <w:r>
        <w:rPr>
          <w:rFonts w:ascii="Times New Roman" w:hAnsi="Times New Roman"/>
          <w:sz w:val="24"/>
          <w:szCs w:val="24"/>
        </w:rPr>
        <w:br/>
        <w:t>Plac Kościuszki 7A, 87-620 Kikół,</w:t>
      </w:r>
    </w:p>
    <w:p w14:paraId="4F9F8719" w14:textId="495D2BC8" w:rsidR="004679A0" w:rsidRDefault="004679A0" w:rsidP="004679A0">
      <w:pPr>
        <w:numPr>
          <w:ilvl w:val="0"/>
          <w:numId w:val="16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Inspektorem Ochrony Danych w Ośrodku Kultury Gminy Kikół jest możliwy pod numerem tel. 500 – 837 - 986, e-mail: okgkikol@wp.pl.</w:t>
      </w:r>
    </w:p>
    <w:p w14:paraId="360E9D07" w14:textId="52C26022" w:rsidR="004679A0" w:rsidRDefault="004679A0" w:rsidP="004679A0">
      <w:pPr>
        <w:numPr>
          <w:ilvl w:val="0"/>
          <w:numId w:val="16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związku ze złożonym formu</w:t>
      </w:r>
      <w:r w:rsidR="00F5066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arzem dotyczącym udziału w </w:t>
      </w:r>
      <w:r w:rsidR="00213E6E">
        <w:rPr>
          <w:rFonts w:ascii="Times New Roman" w:hAnsi="Times New Roman"/>
          <w:sz w:val="24"/>
          <w:szCs w:val="24"/>
        </w:rPr>
        <w:t>V</w:t>
      </w:r>
      <w:r w:rsidR="00242468">
        <w:rPr>
          <w:rFonts w:ascii="Times New Roman" w:hAnsi="Times New Roman"/>
          <w:sz w:val="24"/>
          <w:szCs w:val="24"/>
        </w:rPr>
        <w:t xml:space="preserve"> Kikolskim Biegu dla Niepodległej</w:t>
      </w:r>
      <w:r>
        <w:rPr>
          <w:rFonts w:ascii="Times New Roman" w:hAnsi="Times New Roman"/>
          <w:sz w:val="24"/>
          <w:szCs w:val="24"/>
        </w:rPr>
        <w:t xml:space="preserve"> na podstawie art. 6 ust. 1 lit c oraz w celu realizacji zadań publicznych na podstawie art. 6 ust. 1 lit e ogólnego rozporządzeni a o ochronie danych osobowych z dnia 27 kwietnia 2016 r.</w:t>
      </w:r>
    </w:p>
    <w:p w14:paraId="69AAF24D" w14:textId="4AF478B6" w:rsidR="004679A0" w:rsidRDefault="004679A0" w:rsidP="004679A0">
      <w:pPr>
        <w:numPr>
          <w:ilvl w:val="0"/>
          <w:numId w:val="16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osobowych będzie:</w:t>
      </w:r>
    </w:p>
    <w:p w14:paraId="5E1E6F3A" w14:textId="3248F8CC" w:rsidR="004679A0" w:rsidRDefault="004679A0" w:rsidP="004679A0">
      <w:pPr>
        <w:spacing w:after="0" w:line="360" w:lineRule="auto"/>
        <w:ind w:left="715" w:righ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Ośrodek Kultury Gminy Kikół.</w:t>
      </w:r>
    </w:p>
    <w:p w14:paraId="509DFC8E" w14:textId="6335DE45" w:rsidR="004679A0" w:rsidRDefault="004679A0" w:rsidP="004679A0">
      <w:pPr>
        <w:numPr>
          <w:ilvl w:val="0"/>
          <w:numId w:val="16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przechowywane będą przez okres niezbędny do realizacji celów przetwarzania wskazanych w pkt 3, a po tym czasie przez okres w zakresie wymaganym przez przepisy powszechnie obowiązującego prawa zgodnie z instrukcją kancelaryjną.</w:t>
      </w:r>
    </w:p>
    <w:p w14:paraId="57EEB06C" w14:textId="173B4652" w:rsidR="004679A0" w:rsidRDefault="004679A0" w:rsidP="004679A0">
      <w:pPr>
        <w:numPr>
          <w:ilvl w:val="0"/>
          <w:numId w:val="16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 żądania administratora dostępu do danych osobowych, ich sprostowania, usunięcia lub ograniczenia przetwarzania.</w:t>
      </w:r>
    </w:p>
    <w:p w14:paraId="7AF2FB18" w14:textId="77777777" w:rsidR="004679A0" w:rsidRDefault="004679A0" w:rsidP="004679A0">
      <w:pPr>
        <w:numPr>
          <w:ilvl w:val="0"/>
          <w:numId w:val="16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wniesienia skargi do organu nadzorczego Urzędu Ochrony Danych Osobowych, ul. Stawki 2, 00-193 Warszawa.</w:t>
      </w:r>
    </w:p>
    <w:p w14:paraId="4D2DBAEC" w14:textId="55F2D51A" w:rsidR="6516A562" w:rsidRPr="00580E24" w:rsidRDefault="004679A0" w:rsidP="004679A0">
      <w:pPr>
        <w:numPr>
          <w:ilvl w:val="0"/>
          <w:numId w:val="16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danych osobowych jest obligatoryjne w oparciu o przepisy prawa. </w:t>
      </w:r>
    </w:p>
    <w:sectPr w:rsidR="6516A562" w:rsidRPr="00580E24" w:rsidSect="001D347F">
      <w:headerReference w:type="default" r:id="rId14"/>
      <w:footerReference w:type="default" r:id="rId15"/>
      <w:pgSz w:w="11906" w:h="16838"/>
      <w:pgMar w:top="513" w:right="1417" w:bottom="851" w:left="1417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FA29" w14:textId="77777777" w:rsidR="00A65A05" w:rsidRDefault="00A65A05" w:rsidP="00FA2317">
      <w:pPr>
        <w:spacing w:after="0" w:line="240" w:lineRule="auto"/>
      </w:pPr>
      <w:r>
        <w:separator/>
      </w:r>
    </w:p>
  </w:endnote>
  <w:endnote w:type="continuationSeparator" w:id="0">
    <w:p w14:paraId="4FD90950" w14:textId="77777777" w:rsidR="00A65A05" w:rsidRDefault="00A65A05" w:rsidP="00FA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F9C5" w14:textId="0C3D280E" w:rsidR="001D347F" w:rsidRDefault="001D347F" w:rsidP="001D347F"/>
  <w:p w14:paraId="645B25FD" w14:textId="77777777" w:rsidR="001D347F" w:rsidRDefault="001D347F" w:rsidP="001D347F">
    <w:pPr>
      <w:pStyle w:val="NormalnyWeb"/>
      <w:spacing w:before="0" w:beforeAutospacing="0" w:after="0" w:afterAutospacing="0"/>
      <w:contextualSpacing/>
      <w:jc w:val="center"/>
      <w:rPr>
        <w:rFonts w:asciiTheme="minorHAnsi" w:hAnsiTheme="minorHAnsi" w:cstheme="minorHAnsi"/>
        <w:sz w:val="20"/>
        <w:szCs w:val="20"/>
      </w:rPr>
    </w:pPr>
  </w:p>
  <w:p w14:paraId="17CD4B01" w14:textId="77777777" w:rsidR="001D347F" w:rsidRDefault="001D347F" w:rsidP="001D347F">
    <w:pPr>
      <w:pStyle w:val="NormalnyWeb"/>
      <w:spacing w:before="0" w:beforeAutospacing="0" w:after="0" w:afterAutospacing="0"/>
      <w:contextualSpacing/>
      <w:jc w:val="center"/>
      <w:rPr>
        <w:rFonts w:asciiTheme="minorHAnsi" w:hAnsiTheme="minorHAnsi" w:cstheme="minorHAnsi"/>
        <w:sz w:val="20"/>
        <w:szCs w:val="20"/>
      </w:rPr>
    </w:pPr>
  </w:p>
  <w:p w14:paraId="70329E62" w14:textId="21365430" w:rsidR="001D347F" w:rsidRPr="00A8490D" w:rsidRDefault="001D347F" w:rsidP="001D347F">
    <w:pPr>
      <w:pStyle w:val="NormalnyWeb"/>
      <w:spacing w:before="0" w:beforeAutospacing="0" w:after="0" w:afterAutospacing="0"/>
      <w:contextualSpacing/>
      <w:jc w:val="center"/>
      <w:rPr>
        <w:rFonts w:asciiTheme="minorHAnsi" w:hAnsiTheme="minorHAnsi" w:cstheme="minorHAnsi"/>
        <w:sz w:val="20"/>
        <w:szCs w:val="20"/>
      </w:rPr>
    </w:pPr>
    <w:r w:rsidRPr="00A8490D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9479" w14:textId="77777777" w:rsidR="00A65A05" w:rsidRDefault="00A65A05" w:rsidP="00FA2317">
      <w:pPr>
        <w:spacing w:after="0" w:line="240" w:lineRule="auto"/>
      </w:pPr>
      <w:r>
        <w:separator/>
      </w:r>
    </w:p>
  </w:footnote>
  <w:footnote w:type="continuationSeparator" w:id="0">
    <w:p w14:paraId="7BE3F141" w14:textId="77777777" w:rsidR="00A65A05" w:rsidRDefault="00A65A05" w:rsidP="00FA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78141BC" w14:paraId="65A9B7FE" w14:textId="77777777" w:rsidTr="378141BC">
      <w:tc>
        <w:tcPr>
          <w:tcW w:w="3024" w:type="dxa"/>
        </w:tcPr>
        <w:p w14:paraId="3DC1B0F3" w14:textId="35742C34" w:rsidR="378141BC" w:rsidRDefault="378141BC" w:rsidP="378141BC">
          <w:pPr>
            <w:pStyle w:val="Nagwek"/>
            <w:ind w:left="-115"/>
          </w:pPr>
        </w:p>
      </w:tc>
      <w:tc>
        <w:tcPr>
          <w:tcW w:w="3024" w:type="dxa"/>
        </w:tcPr>
        <w:p w14:paraId="49AF5C9F" w14:textId="10D6D8FC" w:rsidR="378141BC" w:rsidRDefault="378141BC" w:rsidP="378141BC">
          <w:pPr>
            <w:pStyle w:val="Nagwek"/>
            <w:jc w:val="center"/>
          </w:pPr>
        </w:p>
      </w:tc>
      <w:tc>
        <w:tcPr>
          <w:tcW w:w="3024" w:type="dxa"/>
        </w:tcPr>
        <w:p w14:paraId="7475C7F1" w14:textId="190BC2BE" w:rsidR="378141BC" w:rsidRDefault="378141BC" w:rsidP="378141BC">
          <w:pPr>
            <w:pStyle w:val="Nagwek"/>
            <w:ind w:right="-115"/>
            <w:jc w:val="right"/>
          </w:pPr>
        </w:p>
      </w:tc>
    </w:tr>
  </w:tbl>
  <w:p w14:paraId="57631C56" w14:textId="16BF033E" w:rsidR="378141BC" w:rsidRDefault="378141BC" w:rsidP="37814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E6E"/>
    <w:multiLevelType w:val="hybridMultilevel"/>
    <w:tmpl w:val="67023E70"/>
    <w:lvl w:ilvl="0" w:tplc="D6E46784">
      <w:start w:val="1"/>
      <w:numFmt w:val="decimal"/>
      <w:lvlText w:val="%1."/>
      <w:lvlJc w:val="left"/>
      <w:pPr>
        <w:ind w:left="720" w:hanging="360"/>
      </w:pPr>
    </w:lvl>
    <w:lvl w:ilvl="1" w:tplc="BEFC5C4A">
      <w:start w:val="1"/>
      <w:numFmt w:val="lowerLetter"/>
      <w:lvlText w:val="%2."/>
      <w:lvlJc w:val="left"/>
      <w:pPr>
        <w:ind w:left="1440" w:hanging="360"/>
      </w:pPr>
    </w:lvl>
    <w:lvl w:ilvl="2" w:tplc="E3A85AA8">
      <w:start w:val="1"/>
      <w:numFmt w:val="lowerRoman"/>
      <w:lvlText w:val="%3."/>
      <w:lvlJc w:val="right"/>
      <w:pPr>
        <w:ind w:left="2160" w:hanging="180"/>
      </w:pPr>
    </w:lvl>
    <w:lvl w:ilvl="3" w:tplc="7B90A64E">
      <w:start w:val="1"/>
      <w:numFmt w:val="decimal"/>
      <w:lvlText w:val="%4."/>
      <w:lvlJc w:val="left"/>
      <w:pPr>
        <w:ind w:left="2880" w:hanging="360"/>
      </w:pPr>
    </w:lvl>
    <w:lvl w:ilvl="4" w:tplc="AD8445E8">
      <w:start w:val="1"/>
      <w:numFmt w:val="lowerLetter"/>
      <w:lvlText w:val="%5."/>
      <w:lvlJc w:val="left"/>
      <w:pPr>
        <w:ind w:left="3600" w:hanging="360"/>
      </w:pPr>
    </w:lvl>
    <w:lvl w:ilvl="5" w:tplc="4FF26A3A">
      <w:start w:val="1"/>
      <w:numFmt w:val="lowerRoman"/>
      <w:lvlText w:val="%6."/>
      <w:lvlJc w:val="right"/>
      <w:pPr>
        <w:ind w:left="4320" w:hanging="180"/>
      </w:pPr>
    </w:lvl>
    <w:lvl w:ilvl="6" w:tplc="AE48AA14">
      <w:start w:val="1"/>
      <w:numFmt w:val="decimal"/>
      <w:lvlText w:val="%7."/>
      <w:lvlJc w:val="left"/>
      <w:pPr>
        <w:ind w:left="5040" w:hanging="360"/>
      </w:pPr>
    </w:lvl>
    <w:lvl w:ilvl="7" w:tplc="725250CA">
      <w:start w:val="1"/>
      <w:numFmt w:val="lowerLetter"/>
      <w:lvlText w:val="%8."/>
      <w:lvlJc w:val="left"/>
      <w:pPr>
        <w:ind w:left="5760" w:hanging="360"/>
      </w:pPr>
    </w:lvl>
    <w:lvl w:ilvl="8" w:tplc="DE9E12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730"/>
    <w:multiLevelType w:val="hybridMultilevel"/>
    <w:tmpl w:val="1E6A22D6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0D7B501E"/>
    <w:multiLevelType w:val="hybridMultilevel"/>
    <w:tmpl w:val="1D04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5D54"/>
    <w:multiLevelType w:val="hybridMultilevel"/>
    <w:tmpl w:val="D294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1E34"/>
    <w:multiLevelType w:val="hybridMultilevel"/>
    <w:tmpl w:val="DDD0EFD2"/>
    <w:lvl w:ilvl="0" w:tplc="E4F6632E">
      <w:start w:val="1"/>
      <w:numFmt w:val="decimal"/>
      <w:lvlText w:val="%1."/>
      <w:lvlJc w:val="left"/>
      <w:pPr>
        <w:ind w:left="720" w:hanging="360"/>
      </w:pPr>
    </w:lvl>
    <w:lvl w:ilvl="1" w:tplc="733AFDA2">
      <w:start w:val="1"/>
      <w:numFmt w:val="lowerLetter"/>
      <w:lvlText w:val="%2."/>
      <w:lvlJc w:val="left"/>
      <w:pPr>
        <w:ind w:left="1440" w:hanging="360"/>
      </w:pPr>
    </w:lvl>
    <w:lvl w:ilvl="2" w:tplc="E3BC5112">
      <w:start w:val="1"/>
      <w:numFmt w:val="lowerRoman"/>
      <w:lvlText w:val="%3."/>
      <w:lvlJc w:val="right"/>
      <w:pPr>
        <w:ind w:left="2160" w:hanging="180"/>
      </w:pPr>
    </w:lvl>
    <w:lvl w:ilvl="3" w:tplc="740EA3B8">
      <w:start w:val="1"/>
      <w:numFmt w:val="decimal"/>
      <w:lvlText w:val="%4."/>
      <w:lvlJc w:val="left"/>
      <w:pPr>
        <w:ind w:left="2880" w:hanging="360"/>
      </w:pPr>
    </w:lvl>
    <w:lvl w:ilvl="4" w:tplc="5DA2A5A4">
      <w:start w:val="1"/>
      <w:numFmt w:val="lowerLetter"/>
      <w:lvlText w:val="%5."/>
      <w:lvlJc w:val="left"/>
      <w:pPr>
        <w:ind w:left="3600" w:hanging="360"/>
      </w:pPr>
    </w:lvl>
    <w:lvl w:ilvl="5" w:tplc="0D1C2C3C">
      <w:start w:val="1"/>
      <w:numFmt w:val="lowerRoman"/>
      <w:lvlText w:val="%6."/>
      <w:lvlJc w:val="right"/>
      <w:pPr>
        <w:ind w:left="4320" w:hanging="180"/>
      </w:pPr>
    </w:lvl>
    <w:lvl w:ilvl="6" w:tplc="74263C52">
      <w:start w:val="1"/>
      <w:numFmt w:val="decimal"/>
      <w:lvlText w:val="%7."/>
      <w:lvlJc w:val="left"/>
      <w:pPr>
        <w:ind w:left="5040" w:hanging="360"/>
      </w:pPr>
    </w:lvl>
    <w:lvl w:ilvl="7" w:tplc="709C7A14">
      <w:start w:val="1"/>
      <w:numFmt w:val="lowerLetter"/>
      <w:lvlText w:val="%8."/>
      <w:lvlJc w:val="left"/>
      <w:pPr>
        <w:ind w:left="5760" w:hanging="360"/>
      </w:pPr>
    </w:lvl>
    <w:lvl w:ilvl="8" w:tplc="E99CA8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7DD6"/>
    <w:multiLevelType w:val="multilevel"/>
    <w:tmpl w:val="A2B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90FB9"/>
    <w:multiLevelType w:val="hybridMultilevel"/>
    <w:tmpl w:val="A27AB556"/>
    <w:lvl w:ilvl="0" w:tplc="47EA5B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D3CA7"/>
    <w:multiLevelType w:val="multilevel"/>
    <w:tmpl w:val="041A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94D68"/>
    <w:multiLevelType w:val="hybridMultilevel"/>
    <w:tmpl w:val="C8D069EA"/>
    <w:lvl w:ilvl="0" w:tplc="D756BF74">
      <w:start w:val="1"/>
      <w:numFmt w:val="decimal"/>
      <w:lvlText w:val="%1."/>
      <w:lvlJc w:val="left"/>
      <w:pPr>
        <w:ind w:left="720" w:hanging="360"/>
      </w:pPr>
    </w:lvl>
    <w:lvl w:ilvl="1" w:tplc="5720F104">
      <w:start w:val="1"/>
      <w:numFmt w:val="lowerLetter"/>
      <w:lvlText w:val="%2."/>
      <w:lvlJc w:val="left"/>
      <w:pPr>
        <w:ind w:left="1440" w:hanging="360"/>
      </w:pPr>
    </w:lvl>
    <w:lvl w:ilvl="2" w:tplc="E58AA670">
      <w:start w:val="1"/>
      <w:numFmt w:val="lowerRoman"/>
      <w:lvlText w:val="%3."/>
      <w:lvlJc w:val="right"/>
      <w:pPr>
        <w:ind w:left="2160" w:hanging="180"/>
      </w:pPr>
    </w:lvl>
    <w:lvl w:ilvl="3" w:tplc="991A1416">
      <w:start w:val="1"/>
      <w:numFmt w:val="decimal"/>
      <w:lvlText w:val="%4."/>
      <w:lvlJc w:val="left"/>
      <w:pPr>
        <w:ind w:left="2880" w:hanging="360"/>
      </w:pPr>
    </w:lvl>
    <w:lvl w:ilvl="4" w:tplc="CDDE5FA8">
      <w:start w:val="1"/>
      <w:numFmt w:val="lowerLetter"/>
      <w:lvlText w:val="%5."/>
      <w:lvlJc w:val="left"/>
      <w:pPr>
        <w:ind w:left="3600" w:hanging="360"/>
      </w:pPr>
    </w:lvl>
    <w:lvl w:ilvl="5" w:tplc="250C903E">
      <w:start w:val="1"/>
      <w:numFmt w:val="lowerRoman"/>
      <w:lvlText w:val="%6."/>
      <w:lvlJc w:val="right"/>
      <w:pPr>
        <w:ind w:left="4320" w:hanging="180"/>
      </w:pPr>
    </w:lvl>
    <w:lvl w:ilvl="6" w:tplc="32728670">
      <w:start w:val="1"/>
      <w:numFmt w:val="decimal"/>
      <w:lvlText w:val="%7."/>
      <w:lvlJc w:val="left"/>
      <w:pPr>
        <w:ind w:left="5040" w:hanging="360"/>
      </w:pPr>
    </w:lvl>
    <w:lvl w:ilvl="7" w:tplc="D69484F8">
      <w:start w:val="1"/>
      <w:numFmt w:val="lowerLetter"/>
      <w:lvlText w:val="%8."/>
      <w:lvlJc w:val="left"/>
      <w:pPr>
        <w:ind w:left="5760" w:hanging="360"/>
      </w:pPr>
    </w:lvl>
    <w:lvl w:ilvl="8" w:tplc="B6BCCE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5E7"/>
    <w:multiLevelType w:val="hybridMultilevel"/>
    <w:tmpl w:val="FDA2F1EC"/>
    <w:lvl w:ilvl="0" w:tplc="B918509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4B4E2C25"/>
    <w:multiLevelType w:val="multilevel"/>
    <w:tmpl w:val="899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421197"/>
    <w:multiLevelType w:val="hybridMultilevel"/>
    <w:tmpl w:val="6284EA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F329B"/>
    <w:multiLevelType w:val="hybridMultilevel"/>
    <w:tmpl w:val="D4A09144"/>
    <w:lvl w:ilvl="0" w:tplc="48A44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2544E"/>
    <w:multiLevelType w:val="hybridMultilevel"/>
    <w:tmpl w:val="1924CC18"/>
    <w:lvl w:ilvl="0" w:tplc="486E0BFC">
      <w:start w:val="1"/>
      <w:numFmt w:val="decimal"/>
      <w:lvlText w:val="%1."/>
      <w:lvlJc w:val="left"/>
      <w:pPr>
        <w:ind w:left="720" w:hanging="360"/>
      </w:pPr>
    </w:lvl>
    <w:lvl w:ilvl="1" w:tplc="3AECE9DE">
      <w:start w:val="1"/>
      <w:numFmt w:val="lowerLetter"/>
      <w:lvlText w:val="%2."/>
      <w:lvlJc w:val="left"/>
      <w:pPr>
        <w:ind w:left="1440" w:hanging="360"/>
      </w:pPr>
    </w:lvl>
    <w:lvl w:ilvl="2" w:tplc="901271B6">
      <w:start w:val="1"/>
      <w:numFmt w:val="lowerRoman"/>
      <w:lvlText w:val="%3."/>
      <w:lvlJc w:val="right"/>
      <w:pPr>
        <w:ind w:left="2160" w:hanging="180"/>
      </w:pPr>
    </w:lvl>
    <w:lvl w:ilvl="3" w:tplc="AB54214C">
      <w:start w:val="1"/>
      <w:numFmt w:val="decimal"/>
      <w:lvlText w:val="%4."/>
      <w:lvlJc w:val="left"/>
      <w:pPr>
        <w:ind w:left="2880" w:hanging="360"/>
      </w:pPr>
    </w:lvl>
    <w:lvl w:ilvl="4" w:tplc="C3900462">
      <w:start w:val="1"/>
      <w:numFmt w:val="lowerLetter"/>
      <w:lvlText w:val="%5."/>
      <w:lvlJc w:val="left"/>
      <w:pPr>
        <w:ind w:left="3600" w:hanging="360"/>
      </w:pPr>
    </w:lvl>
    <w:lvl w:ilvl="5" w:tplc="5F40B654">
      <w:start w:val="1"/>
      <w:numFmt w:val="lowerRoman"/>
      <w:lvlText w:val="%6."/>
      <w:lvlJc w:val="right"/>
      <w:pPr>
        <w:ind w:left="4320" w:hanging="180"/>
      </w:pPr>
    </w:lvl>
    <w:lvl w:ilvl="6" w:tplc="498601B6">
      <w:start w:val="1"/>
      <w:numFmt w:val="decimal"/>
      <w:lvlText w:val="%7."/>
      <w:lvlJc w:val="left"/>
      <w:pPr>
        <w:ind w:left="5040" w:hanging="360"/>
      </w:pPr>
    </w:lvl>
    <w:lvl w:ilvl="7" w:tplc="1A50D9E6">
      <w:start w:val="1"/>
      <w:numFmt w:val="lowerLetter"/>
      <w:lvlText w:val="%8."/>
      <w:lvlJc w:val="left"/>
      <w:pPr>
        <w:ind w:left="5760" w:hanging="360"/>
      </w:pPr>
    </w:lvl>
    <w:lvl w:ilvl="8" w:tplc="CA444B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1493"/>
    <w:multiLevelType w:val="multilevel"/>
    <w:tmpl w:val="08B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465E8"/>
    <w:multiLevelType w:val="multilevel"/>
    <w:tmpl w:val="809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B1E97"/>
    <w:multiLevelType w:val="hybridMultilevel"/>
    <w:tmpl w:val="F6104BC6"/>
    <w:lvl w:ilvl="0" w:tplc="940E809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764768131">
    <w:abstractNumId w:val="0"/>
  </w:num>
  <w:num w:numId="2" w16cid:durableId="1648778953">
    <w:abstractNumId w:val="13"/>
  </w:num>
  <w:num w:numId="3" w16cid:durableId="856428697">
    <w:abstractNumId w:val="4"/>
  </w:num>
  <w:num w:numId="4" w16cid:durableId="1984003107">
    <w:abstractNumId w:val="8"/>
  </w:num>
  <w:num w:numId="5" w16cid:durableId="2091349540">
    <w:abstractNumId w:val="5"/>
  </w:num>
  <w:num w:numId="6" w16cid:durableId="500975842">
    <w:abstractNumId w:val="14"/>
  </w:num>
  <w:num w:numId="7" w16cid:durableId="94985456">
    <w:abstractNumId w:val="7"/>
  </w:num>
  <w:num w:numId="8" w16cid:durableId="361520173">
    <w:abstractNumId w:val="15"/>
  </w:num>
  <w:num w:numId="9" w16cid:durableId="508184107">
    <w:abstractNumId w:val="10"/>
  </w:num>
  <w:num w:numId="10" w16cid:durableId="293021150">
    <w:abstractNumId w:val="2"/>
  </w:num>
  <w:num w:numId="11" w16cid:durableId="2001956515">
    <w:abstractNumId w:val="16"/>
  </w:num>
  <w:num w:numId="12" w16cid:durableId="1830516585">
    <w:abstractNumId w:val="9"/>
  </w:num>
  <w:num w:numId="13" w16cid:durableId="414789900">
    <w:abstractNumId w:val="11"/>
  </w:num>
  <w:num w:numId="14" w16cid:durableId="478690222">
    <w:abstractNumId w:val="12"/>
  </w:num>
  <w:num w:numId="15" w16cid:durableId="452409438">
    <w:abstractNumId w:val="6"/>
  </w:num>
  <w:num w:numId="16" w16cid:durableId="267130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142185">
    <w:abstractNumId w:val="3"/>
  </w:num>
  <w:num w:numId="18" w16cid:durableId="184970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EE"/>
    <w:rsid w:val="00003777"/>
    <w:rsid w:val="0002245C"/>
    <w:rsid w:val="00031339"/>
    <w:rsid w:val="000465CB"/>
    <w:rsid w:val="00056AE1"/>
    <w:rsid w:val="000C7482"/>
    <w:rsid w:val="000D34A4"/>
    <w:rsid w:val="001271F6"/>
    <w:rsid w:val="00182284"/>
    <w:rsid w:val="001918F5"/>
    <w:rsid w:val="00196CB8"/>
    <w:rsid w:val="00196D6A"/>
    <w:rsid w:val="001B6C54"/>
    <w:rsid w:val="001D347F"/>
    <w:rsid w:val="001E3E28"/>
    <w:rsid w:val="001E611C"/>
    <w:rsid w:val="001E638A"/>
    <w:rsid w:val="001E7C77"/>
    <w:rsid w:val="001F03C4"/>
    <w:rsid w:val="001F5863"/>
    <w:rsid w:val="00200C80"/>
    <w:rsid w:val="00213E6E"/>
    <w:rsid w:val="00227449"/>
    <w:rsid w:val="00227B90"/>
    <w:rsid w:val="00242468"/>
    <w:rsid w:val="00255DF5"/>
    <w:rsid w:val="0027659C"/>
    <w:rsid w:val="0029319B"/>
    <w:rsid w:val="002A0FCC"/>
    <w:rsid w:val="002A37AD"/>
    <w:rsid w:val="00312BCE"/>
    <w:rsid w:val="00314EFF"/>
    <w:rsid w:val="0034490A"/>
    <w:rsid w:val="00381D9F"/>
    <w:rsid w:val="003870F4"/>
    <w:rsid w:val="00392172"/>
    <w:rsid w:val="003940CC"/>
    <w:rsid w:val="003C0772"/>
    <w:rsid w:val="00427F70"/>
    <w:rsid w:val="00443B11"/>
    <w:rsid w:val="00446D83"/>
    <w:rsid w:val="00462732"/>
    <w:rsid w:val="00462EEA"/>
    <w:rsid w:val="004679A0"/>
    <w:rsid w:val="00473469"/>
    <w:rsid w:val="0048286D"/>
    <w:rsid w:val="004833A7"/>
    <w:rsid w:val="004844B4"/>
    <w:rsid w:val="004954E7"/>
    <w:rsid w:val="004C2DE6"/>
    <w:rsid w:val="004D1EC5"/>
    <w:rsid w:val="004F05B1"/>
    <w:rsid w:val="0054499D"/>
    <w:rsid w:val="00563759"/>
    <w:rsid w:val="00580E24"/>
    <w:rsid w:val="005A4E99"/>
    <w:rsid w:val="005E1E41"/>
    <w:rsid w:val="005E7803"/>
    <w:rsid w:val="005F69AC"/>
    <w:rsid w:val="00630268"/>
    <w:rsid w:val="00645251"/>
    <w:rsid w:val="00656B53"/>
    <w:rsid w:val="00660BF0"/>
    <w:rsid w:val="006866E0"/>
    <w:rsid w:val="006A0577"/>
    <w:rsid w:val="006D43B1"/>
    <w:rsid w:val="006F4235"/>
    <w:rsid w:val="00700A54"/>
    <w:rsid w:val="00700D61"/>
    <w:rsid w:val="00712AEE"/>
    <w:rsid w:val="00713D71"/>
    <w:rsid w:val="007255E8"/>
    <w:rsid w:val="00731FBE"/>
    <w:rsid w:val="00756475"/>
    <w:rsid w:val="0076636B"/>
    <w:rsid w:val="00772A82"/>
    <w:rsid w:val="00785797"/>
    <w:rsid w:val="007A72A9"/>
    <w:rsid w:val="007B5D52"/>
    <w:rsid w:val="007C0D71"/>
    <w:rsid w:val="00851427"/>
    <w:rsid w:val="0086094B"/>
    <w:rsid w:val="00877DC5"/>
    <w:rsid w:val="00885E65"/>
    <w:rsid w:val="008E2E94"/>
    <w:rsid w:val="009066F8"/>
    <w:rsid w:val="00921C3D"/>
    <w:rsid w:val="0092287C"/>
    <w:rsid w:val="00942583"/>
    <w:rsid w:val="00955E8F"/>
    <w:rsid w:val="00975646"/>
    <w:rsid w:val="009A561E"/>
    <w:rsid w:val="009E0E9D"/>
    <w:rsid w:val="009E321E"/>
    <w:rsid w:val="00A4566A"/>
    <w:rsid w:val="00A6016D"/>
    <w:rsid w:val="00A65A05"/>
    <w:rsid w:val="00A707D7"/>
    <w:rsid w:val="00AA21A6"/>
    <w:rsid w:val="00AA60F3"/>
    <w:rsid w:val="00AB2A76"/>
    <w:rsid w:val="00AE1AA2"/>
    <w:rsid w:val="00B11135"/>
    <w:rsid w:val="00B27C40"/>
    <w:rsid w:val="00B95D4F"/>
    <w:rsid w:val="00BA6933"/>
    <w:rsid w:val="00BB0CE7"/>
    <w:rsid w:val="00C017E6"/>
    <w:rsid w:val="00C84784"/>
    <w:rsid w:val="00CD06B6"/>
    <w:rsid w:val="00D10C95"/>
    <w:rsid w:val="00D24895"/>
    <w:rsid w:val="00D41C90"/>
    <w:rsid w:val="00D66098"/>
    <w:rsid w:val="00D82760"/>
    <w:rsid w:val="00DA1519"/>
    <w:rsid w:val="00DC0BBE"/>
    <w:rsid w:val="00DC0DFA"/>
    <w:rsid w:val="00DC17DD"/>
    <w:rsid w:val="00DD5FC5"/>
    <w:rsid w:val="00E12118"/>
    <w:rsid w:val="00E1796A"/>
    <w:rsid w:val="00E36497"/>
    <w:rsid w:val="00EB58EE"/>
    <w:rsid w:val="00EC4F3F"/>
    <w:rsid w:val="00F063BB"/>
    <w:rsid w:val="00F23C74"/>
    <w:rsid w:val="00F26EE3"/>
    <w:rsid w:val="00F36EB2"/>
    <w:rsid w:val="00F47503"/>
    <w:rsid w:val="00F50448"/>
    <w:rsid w:val="00F50663"/>
    <w:rsid w:val="00F60345"/>
    <w:rsid w:val="00F93F59"/>
    <w:rsid w:val="00F976E9"/>
    <w:rsid w:val="00FA0B22"/>
    <w:rsid w:val="00FA2317"/>
    <w:rsid w:val="00FD17F9"/>
    <w:rsid w:val="00FD731C"/>
    <w:rsid w:val="00FF1A3E"/>
    <w:rsid w:val="2D9EF6DD"/>
    <w:rsid w:val="378141BC"/>
    <w:rsid w:val="6516A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0FFA"/>
  <w15:docId w15:val="{49677C1F-11DC-4B0F-A6C2-B98E8647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B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B58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B5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58EE"/>
    <w:rPr>
      <w:color w:val="0000FF"/>
      <w:u w:val="single"/>
    </w:rPr>
  </w:style>
  <w:style w:type="character" w:styleId="Pogrubienie">
    <w:name w:val="Strong"/>
    <w:uiPriority w:val="22"/>
    <w:qFormat/>
    <w:rsid w:val="00EB58E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2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3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2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31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172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D06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gminakik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k.com/okgkiko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kol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kgkikol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A505-306A-4591-8D88-756D8B2D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Alicja Agacińska  457</cp:lastModifiedBy>
  <cp:revision>2</cp:revision>
  <cp:lastPrinted>2017-08-03T06:23:00Z</cp:lastPrinted>
  <dcterms:created xsi:type="dcterms:W3CDTF">2023-11-03T09:59:00Z</dcterms:created>
  <dcterms:modified xsi:type="dcterms:W3CDTF">2023-11-03T09:59:00Z</dcterms:modified>
</cp:coreProperties>
</file>