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4036" w14:textId="49615537" w:rsidR="00B130FA" w:rsidRDefault="00FC729D">
      <w:pPr>
        <w:pStyle w:val="Teksttreci20"/>
        <w:shd w:val="clear" w:color="auto" w:fill="auto"/>
        <w:spacing w:after="0" w:line="271" w:lineRule="auto"/>
        <w:ind w:right="120"/>
        <w:jc w:val="center"/>
        <w:rPr>
          <w:sz w:val="22"/>
          <w:szCs w:val="22"/>
        </w:rPr>
      </w:pPr>
      <w:r>
        <w:rPr>
          <w:sz w:val="22"/>
          <w:szCs w:val="22"/>
        </w:rPr>
        <w:t>ZGŁOSZENIE DO EWIDENCJI ZBIORNIKÓW BEZODPŁYWOWYCH DLA WŁAŚCICIELI NIERUCHOMOŚCI Z TERENU</w:t>
      </w:r>
      <w:r>
        <w:rPr>
          <w:sz w:val="22"/>
          <w:szCs w:val="22"/>
        </w:rPr>
        <w:br/>
        <w:t xml:space="preserve">GMINY </w:t>
      </w:r>
      <w:r w:rsidR="00EF002B">
        <w:rPr>
          <w:sz w:val="22"/>
          <w:szCs w:val="22"/>
        </w:rPr>
        <w:t>KIKÓŁ</w:t>
      </w:r>
    </w:p>
    <w:p w14:paraId="75655CD6" w14:textId="77777777" w:rsidR="00B130FA" w:rsidRDefault="00FC729D">
      <w:pPr>
        <w:pStyle w:val="Podpistabeli0"/>
        <w:shd w:val="clear" w:color="auto" w:fill="auto"/>
        <w:spacing w:line="240" w:lineRule="auto"/>
        <w:ind w:left="101"/>
      </w:pPr>
      <w:r>
        <w:rPr>
          <w:u w:val="none"/>
        </w:rPr>
        <w:t>DANE ADRESOWE: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97"/>
        <w:gridCol w:w="6077"/>
      </w:tblGrid>
      <w:tr w:rsidR="00B130FA" w14:paraId="4162B3F0" w14:textId="77777777">
        <w:trPr>
          <w:trHeight w:hRule="exact" w:val="552"/>
          <w:jc w:val="center"/>
        </w:trPr>
        <w:tc>
          <w:tcPr>
            <w:tcW w:w="4397" w:type="dxa"/>
            <w:tcBorders>
              <w:top w:val="single" w:sz="4" w:space="0" w:color="auto"/>
              <w:left w:val="single" w:sz="4" w:space="0" w:color="auto"/>
            </w:tcBorders>
            <w:shd w:val="clear" w:color="auto" w:fill="FFFFFF"/>
          </w:tcPr>
          <w:p w14:paraId="4CA77C72"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b/>
                <w:bCs/>
                <w:sz w:val="22"/>
                <w:szCs w:val="22"/>
              </w:rPr>
              <w:t>IMIĘ I NAZWISKO WŁAŚCICIELA/ UŻYTKOWNIKA NIERUCHOMOŚCI</w:t>
            </w:r>
          </w:p>
        </w:tc>
        <w:tc>
          <w:tcPr>
            <w:tcW w:w="6077" w:type="dxa"/>
            <w:tcBorders>
              <w:top w:val="single" w:sz="4" w:space="0" w:color="auto"/>
              <w:left w:val="single" w:sz="4" w:space="0" w:color="auto"/>
              <w:right w:val="single" w:sz="4" w:space="0" w:color="auto"/>
            </w:tcBorders>
            <w:shd w:val="clear" w:color="auto" w:fill="FFFFFF"/>
          </w:tcPr>
          <w:p w14:paraId="505E013F" w14:textId="77777777" w:rsidR="00B130FA" w:rsidRDefault="00B130FA">
            <w:pPr>
              <w:rPr>
                <w:sz w:val="10"/>
                <w:szCs w:val="10"/>
              </w:rPr>
            </w:pPr>
          </w:p>
        </w:tc>
      </w:tr>
      <w:tr w:rsidR="00B130FA" w14:paraId="4008E349" w14:textId="77777777">
        <w:trPr>
          <w:trHeight w:hRule="exact" w:val="547"/>
          <w:jc w:val="center"/>
        </w:trPr>
        <w:tc>
          <w:tcPr>
            <w:tcW w:w="4397" w:type="dxa"/>
            <w:tcBorders>
              <w:top w:val="single" w:sz="4" w:space="0" w:color="auto"/>
              <w:left w:val="single" w:sz="4" w:space="0" w:color="auto"/>
            </w:tcBorders>
            <w:shd w:val="clear" w:color="auto" w:fill="FFFFFF"/>
          </w:tcPr>
          <w:p w14:paraId="029DE72B"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b/>
                <w:bCs/>
                <w:sz w:val="22"/>
                <w:szCs w:val="22"/>
              </w:rPr>
              <w:t>NR TELEFONU KONTAKTOWEGO</w:t>
            </w:r>
          </w:p>
        </w:tc>
        <w:tc>
          <w:tcPr>
            <w:tcW w:w="6077" w:type="dxa"/>
            <w:tcBorders>
              <w:top w:val="single" w:sz="4" w:space="0" w:color="auto"/>
              <w:left w:val="single" w:sz="4" w:space="0" w:color="auto"/>
              <w:right w:val="single" w:sz="4" w:space="0" w:color="auto"/>
            </w:tcBorders>
            <w:shd w:val="clear" w:color="auto" w:fill="FFFFFF"/>
          </w:tcPr>
          <w:p w14:paraId="7EB9FC16" w14:textId="77777777" w:rsidR="00B130FA" w:rsidRDefault="00B130FA">
            <w:pPr>
              <w:rPr>
                <w:sz w:val="10"/>
                <w:szCs w:val="10"/>
              </w:rPr>
            </w:pPr>
          </w:p>
        </w:tc>
      </w:tr>
      <w:tr w:rsidR="00B130FA" w14:paraId="2F05DF05" w14:textId="77777777">
        <w:trPr>
          <w:trHeight w:hRule="exact" w:val="547"/>
          <w:jc w:val="center"/>
        </w:trPr>
        <w:tc>
          <w:tcPr>
            <w:tcW w:w="4397" w:type="dxa"/>
            <w:tcBorders>
              <w:top w:val="single" w:sz="4" w:space="0" w:color="auto"/>
              <w:left w:val="single" w:sz="4" w:space="0" w:color="auto"/>
            </w:tcBorders>
            <w:shd w:val="clear" w:color="auto" w:fill="FFFFFF"/>
          </w:tcPr>
          <w:p w14:paraId="30044BB3"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b/>
                <w:bCs/>
                <w:sz w:val="22"/>
                <w:szCs w:val="22"/>
              </w:rPr>
              <w:t>ADRES NIERUCHOMOŚCI</w:t>
            </w:r>
          </w:p>
        </w:tc>
        <w:tc>
          <w:tcPr>
            <w:tcW w:w="6077" w:type="dxa"/>
            <w:tcBorders>
              <w:top w:val="single" w:sz="4" w:space="0" w:color="auto"/>
              <w:left w:val="single" w:sz="4" w:space="0" w:color="auto"/>
              <w:right w:val="single" w:sz="4" w:space="0" w:color="auto"/>
            </w:tcBorders>
            <w:shd w:val="clear" w:color="auto" w:fill="FFFFFF"/>
          </w:tcPr>
          <w:p w14:paraId="2FD8E640" w14:textId="77777777" w:rsidR="00B130FA" w:rsidRDefault="00B130FA">
            <w:pPr>
              <w:rPr>
                <w:sz w:val="10"/>
                <w:szCs w:val="10"/>
              </w:rPr>
            </w:pPr>
          </w:p>
        </w:tc>
      </w:tr>
      <w:tr w:rsidR="00B130FA" w14:paraId="40F41844" w14:textId="77777777">
        <w:trPr>
          <w:trHeight w:hRule="exact" w:val="547"/>
          <w:jc w:val="center"/>
        </w:trPr>
        <w:tc>
          <w:tcPr>
            <w:tcW w:w="4397" w:type="dxa"/>
            <w:tcBorders>
              <w:top w:val="single" w:sz="4" w:space="0" w:color="auto"/>
              <w:left w:val="single" w:sz="4" w:space="0" w:color="auto"/>
            </w:tcBorders>
            <w:shd w:val="clear" w:color="auto" w:fill="FFFFFF"/>
          </w:tcPr>
          <w:p w14:paraId="0F499E62"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b/>
                <w:bCs/>
                <w:sz w:val="22"/>
                <w:szCs w:val="22"/>
              </w:rPr>
              <w:t>NR EWIDENCYJNY DZIAŁKI</w:t>
            </w:r>
          </w:p>
        </w:tc>
        <w:tc>
          <w:tcPr>
            <w:tcW w:w="6077" w:type="dxa"/>
            <w:tcBorders>
              <w:top w:val="single" w:sz="4" w:space="0" w:color="auto"/>
              <w:left w:val="single" w:sz="4" w:space="0" w:color="auto"/>
              <w:right w:val="single" w:sz="4" w:space="0" w:color="auto"/>
            </w:tcBorders>
            <w:shd w:val="clear" w:color="auto" w:fill="FFFFFF"/>
          </w:tcPr>
          <w:p w14:paraId="164DC7BB" w14:textId="77777777" w:rsidR="00B130FA" w:rsidRDefault="00B130FA">
            <w:pPr>
              <w:rPr>
                <w:sz w:val="10"/>
                <w:szCs w:val="10"/>
              </w:rPr>
            </w:pPr>
          </w:p>
        </w:tc>
      </w:tr>
      <w:tr w:rsidR="00B130FA" w14:paraId="36ED5F89" w14:textId="77777777">
        <w:trPr>
          <w:trHeight w:hRule="exact" w:val="475"/>
          <w:jc w:val="center"/>
        </w:trPr>
        <w:tc>
          <w:tcPr>
            <w:tcW w:w="4397" w:type="dxa"/>
            <w:tcBorders>
              <w:top w:val="single" w:sz="4" w:space="0" w:color="auto"/>
              <w:left w:val="single" w:sz="4" w:space="0" w:color="auto"/>
              <w:bottom w:val="single" w:sz="4" w:space="0" w:color="auto"/>
            </w:tcBorders>
            <w:shd w:val="clear" w:color="auto" w:fill="FFFFFF"/>
          </w:tcPr>
          <w:p w14:paraId="6F53BF8B"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b/>
                <w:bCs/>
                <w:sz w:val="22"/>
                <w:szCs w:val="22"/>
              </w:rPr>
              <w:t>LICZBA OSÓB ZAMIESZKUJĄCYCH POSESJĘ</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14:paraId="7AE82556" w14:textId="77777777" w:rsidR="00B130FA" w:rsidRDefault="00B130FA">
            <w:pPr>
              <w:rPr>
                <w:sz w:val="10"/>
                <w:szCs w:val="10"/>
              </w:rPr>
            </w:pPr>
          </w:p>
        </w:tc>
      </w:tr>
    </w:tbl>
    <w:p w14:paraId="4B76D805" w14:textId="77777777" w:rsidR="00B130FA" w:rsidRDefault="00B130FA">
      <w:pPr>
        <w:spacing w:after="246" w:line="14" w:lineRule="exact"/>
      </w:pPr>
    </w:p>
    <w:p w14:paraId="294A1C12" w14:textId="77777777" w:rsidR="00B130FA" w:rsidRDefault="00B130FA">
      <w:pPr>
        <w:spacing w:line="14" w:lineRule="exact"/>
      </w:pPr>
    </w:p>
    <w:p w14:paraId="1B23B9BB" w14:textId="77777777" w:rsidR="00B130FA" w:rsidRDefault="00FC729D">
      <w:pPr>
        <w:pStyle w:val="Podpistabeli0"/>
        <w:shd w:val="clear" w:color="auto" w:fill="auto"/>
        <w:spacing w:line="276" w:lineRule="auto"/>
        <w:jc w:val="both"/>
      </w:pPr>
      <w:r>
        <w:rPr>
          <w:u w:val="none"/>
        </w:rPr>
        <w:t xml:space="preserve">NIECZYSTOŚCI CIEKŁE Z MOJEJ POSESJI ODPROWADZANE SĄ DO: </w:t>
      </w:r>
      <w:r>
        <w:rPr>
          <w:b w:val="0"/>
          <w:bCs w:val="0"/>
          <w:u w:val="none"/>
        </w:rPr>
        <w:t>(proszę zaznaczyć wybrany kwadrat i wypełnić brakujące pola) dane obowiązkowe: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9"/>
        <w:gridCol w:w="3178"/>
        <w:gridCol w:w="3878"/>
      </w:tblGrid>
      <w:tr w:rsidR="00B130FA" w14:paraId="053C4126" w14:textId="77777777">
        <w:trPr>
          <w:trHeight w:hRule="exact" w:val="624"/>
          <w:jc w:val="center"/>
        </w:trPr>
        <w:tc>
          <w:tcPr>
            <w:tcW w:w="10565" w:type="dxa"/>
            <w:gridSpan w:val="3"/>
            <w:tcBorders>
              <w:top w:val="single" w:sz="4" w:space="0" w:color="auto"/>
              <w:left w:val="single" w:sz="4" w:space="0" w:color="auto"/>
              <w:right w:val="single" w:sz="4" w:space="0" w:color="auto"/>
            </w:tcBorders>
            <w:shd w:val="clear" w:color="auto" w:fill="FFFFFF"/>
            <w:vAlign w:val="center"/>
          </w:tcPr>
          <w:p w14:paraId="4498F095" w14:textId="77777777" w:rsidR="00B130FA" w:rsidRDefault="00FC729D">
            <w:pPr>
              <w:pStyle w:val="Inne0"/>
              <w:shd w:val="clear" w:color="auto" w:fill="auto"/>
              <w:spacing w:after="0" w:line="240" w:lineRule="auto"/>
              <w:ind w:right="7360"/>
              <w:jc w:val="right"/>
              <w:rPr>
                <w:sz w:val="22"/>
                <w:szCs w:val="22"/>
              </w:rPr>
            </w:pPr>
            <w:r>
              <w:rPr>
                <w:rFonts w:ascii="Calibri" w:eastAsia="Calibri" w:hAnsi="Calibri" w:cs="Calibri"/>
                <w:b/>
                <w:bCs/>
                <w:sz w:val="22"/>
                <w:szCs w:val="22"/>
              </w:rPr>
              <w:t>1. KANALIZACJI SANITARNEJ</w:t>
            </w:r>
          </w:p>
          <w:p w14:paraId="3A526011" w14:textId="77777777" w:rsidR="00B130FA" w:rsidRDefault="00FC729D">
            <w:pPr>
              <w:pStyle w:val="Inne0"/>
              <w:shd w:val="clear" w:color="auto" w:fill="auto"/>
              <w:spacing w:after="0" w:line="240" w:lineRule="auto"/>
              <w:ind w:right="7360"/>
              <w:jc w:val="right"/>
              <w:rPr>
                <w:sz w:val="22"/>
                <w:szCs w:val="22"/>
              </w:rPr>
            </w:pPr>
            <w:r>
              <w:rPr>
                <w:rFonts w:ascii="MS Gothic" w:eastAsia="MS Gothic" w:hAnsi="MS Gothic" w:cs="MS Gothic"/>
                <w:b/>
                <w:bCs/>
                <w:sz w:val="22"/>
                <w:szCs w:val="22"/>
              </w:rPr>
              <w:t>□</w:t>
            </w:r>
          </w:p>
        </w:tc>
      </w:tr>
      <w:tr w:rsidR="00B130FA" w14:paraId="77685498" w14:textId="77777777">
        <w:trPr>
          <w:trHeight w:hRule="exact" w:val="514"/>
          <w:jc w:val="center"/>
        </w:trPr>
        <w:tc>
          <w:tcPr>
            <w:tcW w:w="3509" w:type="dxa"/>
            <w:vMerge w:val="restart"/>
            <w:tcBorders>
              <w:top w:val="single" w:sz="4" w:space="0" w:color="auto"/>
              <w:left w:val="single" w:sz="4" w:space="0" w:color="auto"/>
            </w:tcBorders>
            <w:shd w:val="clear" w:color="auto" w:fill="FFFFFF"/>
          </w:tcPr>
          <w:p w14:paraId="739C0187" w14:textId="77777777" w:rsidR="00B130FA" w:rsidRDefault="00FC729D">
            <w:pPr>
              <w:pStyle w:val="Inne0"/>
              <w:shd w:val="clear" w:color="auto" w:fill="auto"/>
              <w:spacing w:after="0" w:line="240" w:lineRule="auto"/>
              <w:ind w:left="300" w:firstLine="180"/>
              <w:jc w:val="left"/>
              <w:rPr>
                <w:sz w:val="22"/>
                <w:szCs w:val="22"/>
              </w:rPr>
            </w:pPr>
            <w:r>
              <w:rPr>
                <w:rFonts w:ascii="Calibri" w:eastAsia="Calibri" w:hAnsi="Calibri" w:cs="Calibri"/>
                <w:b/>
                <w:bCs/>
                <w:sz w:val="22"/>
                <w:szCs w:val="22"/>
              </w:rPr>
              <w:t>2. ZBIORNIKA/ÓW BEZODPŁYWOWEGO/YCH</w:t>
            </w:r>
          </w:p>
          <w:p w14:paraId="42F3971F" w14:textId="77777777" w:rsidR="00B130FA" w:rsidRDefault="00FC729D">
            <w:pPr>
              <w:pStyle w:val="Inne0"/>
              <w:shd w:val="clear" w:color="auto" w:fill="auto"/>
              <w:tabs>
                <w:tab w:val="left" w:pos="3046"/>
              </w:tabs>
              <w:spacing w:after="280" w:line="240" w:lineRule="auto"/>
              <w:ind w:left="780" w:firstLine="20"/>
              <w:rPr>
                <w:sz w:val="22"/>
                <w:szCs w:val="22"/>
              </w:rPr>
            </w:pPr>
            <w:r>
              <w:rPr>
                <w:rFonts w:ascii="Calibri" w:eastAsia="Calibri" w:hAnsi="Calibri" w:cs="Calibri"/>
                <w:b/>
                <w:bCs/>
                <w:sz w:val="22"/>
                <w:szCs w:val="22"/>
              </w:rPr>
              <w:t>(SZAMBO)</w:t>
            </w:r>
            <w:r>
              <w:rPr>
                <w:rFonts w:ascii="Calibri" w:eastAsia="Calibri" w:hAnsi="Calibri" w:cs="Calibri"/>
                <w:b/>
                <w:bCs/>
                <w:sz w:val="22"/>
                <w:szCs w:val="22"/>
              </w:rPr>
              <w:tab/>
            </w:r>
            <w:r>
              <w:rPr>
                <w:rFonts w:ascii="MS Gothic" w:eastAsia="MS Gothic" w:hAnsi="MS Gothic" w:cs="MS Gothic"/>
                <w:b/>
                <w:bCs/>
                <w:sz w:val="22"/>
                <w:szCs w:val="22"/>
              </w:rPr>
              <w:t>□</w:t>
            </w:r>
          </w:p>
          <w:p w14:paraId="15F95C80" w14:textId="77777777" w:rsidR="00B130FA" w:rsidRDefault="00FC729D">
            <w:pPr>
              <w:pStyle w:val="Inne0"/>
              <w:shd w:val="clear" w:color="auto" w:fill="auto"/>
              <w:spacing w:after="140" w:line="240" w:lineRule="auto"/>
              <w:rPr>
                <w:sz w:val="22"/>
                <w:szCs w:val="22"/>
              </w:rPr>
            </w:pPr>
            <w:r>
              <w:rPr>
                <w:rFonts w:ascii="Calibri" w:eastAsia="Calibri" w:hAnsi="Calibri" w:cs="Calibri"/>
                <w:b/>
                <w:bCs/>
                <w:sz w:val="22"/>
                <w:szCs w:val="22"/>
              </w:rPr>
              <w:t>Liczba zbiorników na posesji:</w:t>
            </w:r>
          </w:p>
        </w:tc>
        <w:tc>
          <w:tcPr>
            <w:tcW w:w="3178" w:type="dxa"/>
            <w:tcBorders>
              <w:top w:val="single" w:sz="4" w:space="0" w:color="auto"/>
              <w:left w:val="single" w:sz="4" w:space="0" w:color="auto"/>
            </w:tcBorders>
            <w:shd w:val="clear" w:color="auto" w:fill="FFFFFF"/>
          </w:tcPr>
          <w:p w14:paraId="1A5E64FB"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POJEMNOŚĆ (m</w:t>
            </w:r>
            <w:r>
              <w:rPr>
                <w:rFonts w:ascii="Calibri" w:eastAsia="Calibri" w:hAnsi="Calibri" w:cs="Calibri"/>
                <w:sz w:val="22"/>
                <w:szCs w:val="22"/>
                <w:vertAlign w:val="superscript"/>
              </w:rPr>
              <w:t>3</w:t>
            </w:r>
            <w:r>
              <w:rPr>
                <w:rFonts w:ascii="Calibri" w:eastAsia="Calibri" w:hAnsi="Calibri" w:cs="Calibri"/>
                <w:sz w:val="22"/>
                <w:szCs w:val="22"/>
              </w:rPr>
              <w:t>)</w:t>
            </w:r>
          </w:p>
        </w:tc>
        <w:tc>
          <w:tcPr>
            <w:tcW w:w="3878" w:type="dxa"/>
            <w:tcBorders>
              <w:top w:val="single" w:sz="4" w:space="0" w:color="auto"/>
              <w:left w:val="single" w:sz="4" w:space="0" w:color="auto"/>
              <w:right w:val="single" w:sz="4" w:space="0" w:color="auto"/>
            </w:tcBorders>
            <w:shd w:val="clear" w:color="auto" w:fill="FFFFFF"/>
          </w:tcPr>
          <w:p w14:paraId="3254B9CA" w14:textId="77777777" w:rsidR="00B130FA" w:rsidRDefault="00B130FA">
            <w:pPr>
              <w:rPr>
                <w:sz w:val="10"/>
                <w:szCs w:val="10"/>
              </w:rPr>
            </w:pPr>
          </w:p>
        </w:tc>
      </w:tr>
      <w:tr w:rsidR="00B130FA" w14:paraId="1A1BD267" w14:textId="77777777">
        <w:trPr>
          <w:trHeight w:hRule="exact" w:val="1176"/>
          <w:jc w:val="center"/>
        </w:trPr>
        <w:tc>
          <w:tcPr>
            <w:tcW w:w="3509" w:type="dxa"/>
            <w:vMerge/>
            <w:tcBorders>
              <w:left w:val="single" w:sz="4" w:space="0" w:color="auto"/>
            </w:tcBorders>
            <w:shd w:val="clear" w:color="auto" w:fill="FFFFFF"/>
          </w:tcPr>
          <w:p w14:paraId="78823FBB" w14:textId="77777777" w:rsidR="00B130FA" w:rsidRDefault="00B130FA"/>
        </w:tc>
        <w:tc>
          <w:tcPr>
            <w:tcW w:w="3178" w:type="dxa"/>
            <w:tcBorders>
              <w:top w:val="single" w:sz="4" w:space="0" w:color="auto"/>
              <w:left w:val="single" w:sz="4" w:space="0" w:color="auto"/>
            </w:tcBorders>
            <w:shd w:val="clear" w:color="auto" w:fill="FFFFFF"/>
            <w:vAlign w:val="bottom"/>
          </w:tcPr>
          <w:p w14:paraId="37D3D428"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TECHNOLOGIA WYKONANIA</w:t>
            </w:r>
          </w:p>
          <w:p w14:paraId="547ED9AC"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ZBIORNIKA (np. betonowy, kręgi betonowe, metalowy, poliestrowy i inne.)</w:t>
            </w:r>
          </w:p>
        </w:tc>
        <w:tc>
          <w:tcPr>
            <w:tcW w:w="3878" w:type="dxa"/>
            <w:tcBorders>
              <w:top w:val="single" w:sz="4" w:space="0" w:color="auto"/>
              <w:left w:val="single" w:sz="4" w:space="0" w:color="auto"/>
              <w:right w:val="single" w:sz="4" w:space="0" w:color="auto"/>
            </w:tcBorders>
            <w:shd w:val="clear" w:color="auto" w:fill="FFFFFF"/>
          </w:tcPr>
          <w:p w14:paraId="21717ED7" w14:textId="77777777" w:rsidR="00B130FA" w:rsidRDefault="00B130FA">
            <w:pPr>
              <w:rPr>
                <w:sz w:val="10"/>
                <w:szCs w:val="10"/>
              </w:rPr>
            </w:pPr>
          </w:p>
        </w:tc>
      </w:tr>
      <w:tr w:rsidR="00B130FA" w14:paraId="61B3B7F6" w14:textId="77777777">
        <w:trPr>
          <w:trHeight w:hRule="exact" w:val="538"/>
          <w:jc w:val="center"/>
        </w:trPr>
        <w:tc>
          <w:tcPr>
            <w:tcW w:w="3509" w:type="dxa"/>
            <w:vMerge/>
            <w:tcBorders>
              <w:left w:val="single" w:sz="4" w:space="0" w:color="auto"/>
            </w:tcBorders>
            <w:shd w:val="clear" w:color="auto" w:fill="FFFFFF"/>
          </w:tcPr>
          <w:p w14:paraId="38637A28" w14:textId="77777777" w:rsidR="00B130FA" w:rsidRDefault="00B130FA"/>
        </w:tc>
        <w:tc>
          <w:tcPr>
            <w:tcW w:w="3178" w:type="dxa"/>
            <w:tcBorders>
              <w:top w:val="single" w:sz="4" w:space="0" w:color="auto"/>
              <w:left w:val="single" w:sz="4" w:space="0" w:color="auto"/>
            </w:tcBorders>
            <w:shd w:val="clear" w:color="auto" w:fill="FFFFFF"/>
          </w:tcPr>
          <w:p w14:paraId="5B5227F9"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CZĘSTOTLIWOŚĆ OPRÓŻNIANIA</w:t>
            </w:r>
          </w:p>
        </w:tc>
        <w:tc>
          <w:tcPr>
            <w:tcW w:w="3878" w:type="dxa"/>
            <w:tcBorders>
              <w:top w:val="single" w:sz="4" w:space="0" w:color="auto"/>
              <w:left w:val="single" w:sz="4" w:space="0" w:color="auto"/>
              <w:right w:val="single" w:sz="4" w:space="0" w:color="auto"/>
            </w:tcBorders>
            <w:shd w:val="clear" w:color="auto" w:fill="FFFFFF"/>
          </w:tcPr>
          <w:p w14:paraId="79D45452" w14:textId="77777777" w:rsidR="00B130FA" w:rsidRDefault="00B130FA">
            <w:pPr>
              <w:rPr>
                <w:sz w:val="10"/>
                <w:szCs w:val="10"/>
              </w:rPr>
            </w:pPr>
          </w:p>
        </w:tc>
      </w:tr>
      <w:tr w:rsidR="00CD21B2" w14:paraId="459B6587" w14:textId="77777777">
        <w:trPr>
          <w:trHeight w:hRule="exact" w:val="562"/>
          <w:jc w:val="center"/>
        </w:trPr>
        <w:tc>
          <w:tcPr>
            <w:tcW w:w="3509" w:type="dxa"/>
            <w:vMerge w:val="restart"/>
            <w:tcBorders>
              <w:top w:val="single" w:sz="4" w:space="0" w:color="auto"/>
              <w:left w:val="single" w:sz="4" w:space="0" w:color="auto"/>
            </w:tcBorders>
            <w:shd w:val="clear" w:color="auto" w:fill="FFFFFF"/>
          </w:tcPr>
          <w:p w14:paraId="46A5410B" w14:textId="77777777" w:rsidR="00CD21B2" w:rsidRDefault="00CD21B2">
            <w:pPr>
              <w:pStyle w:val="Inne0"/>
              <w:shd w:val="clear" w:color="auto" w:fill="auto"/>
              <w:spacing w:after="0" w:line="240" w:lineRule="auto"/>
              <w:ind w:left="300" w:firstLine="180"/>
              <w:jc w:val="left"/>
              <w:rPr>
                <w:sz w:val="22"/>
                <w:szCs w:val="22"/>
              </w:rPr>
            </w:pPr>
            <w:r>
              <w:rPr>
                <w:rFonts w:ascii="Calibri" w:eastAsia="Calibri" w:hAnsi="Calibri" w:cs="Calibri"/>
                <w:b/>
                <w:bCs/>
                <w:sz w:val="22"/>
                <w:szCs w:val="22"/>
              </w:rPr>
              <w:t>3. PRZYDOMOWEJ</w:t>
            </w:r>
          </w:p>
          <w:p w14:paraId="4CBD1352" w14:textId="77777777" w:rsidR="00CD21B2" w:rsidRDefault="00CD21B2">
            <w:pPr>
              <w:pStyle w:val="Inne0"/>
              <w:shd w:val="clear" w:color="auto" w:fill="auto"/>
              <w:spacing w:after="0" w:line="240" w:lineRule="auto"/>
              <w:ind w:left="780" w:firstLine="20"/>
              <w:rPr>
                <w:sz w:val="22"/>
                <w:szCs w:val="22"/>
              </w:rPr>
            </w:pPr>
            <w:r>
              <w:rPr>
                <w:rFonts w:ascii="Calibri" w:eastAsia="Calibri" w:hAnsi="Calibri" w:cs="Calibri"/>
                <w:b/>
                <w:bCs/>
                <w:sz w:val="22"/>
                <w:szCs w:val="22"/>
              </w:rPr>
              <w:t>OCZYSZCZALNI</w:t>
            </w:r>
          </w:p>
          <w:p w14:paraId="0C9AFFD8" w14:textId="77777777" w:rsidR="00CD21B2" w:rsidRDefault="00CD21B2">
            <w:pPr>
              <w:pStyle w:val="Inne0"/>
              <w:shd w:val="clear" w:color="auto" w:fill="auto"/>
              <w:tabs>
                <w:tab w:val="left" w:pos="2965"/>
              </w:tabs>
              <w:spacing w:after="540" w:line="240" w:lineRule="auto"/>
              <w:ind w:left="780" w:firstLine="20"/>
              <w:rPr>
                <w:sz w:val="22"/>
                <w:szCs w:val="22"/>
              </w:rPr>
            </w:pPr>
            <w:r>
              <w:rPr>
                <w:rFonts w:ascii="Calibri" w:eastAsia="Calibri" w:hAnsi="Calibri" w:cs="Calibri"/>
                <w:b/>
                <w:bCs/>
                <w:sz w:val="22"/>
                <w:szCs w:val="22"/>
              </w:rPr>
              <w:t>ŚCIEKÓW</w:t>
            </w:r>
            <w:r>
              <w:rPr>
                <w:rFonts w:ascii="Calibri" w:eastAsia="Calibri" w:hAnsi="Calibri" w:cs="Calibri"/>
                <w:b/>
                <w:bCs/>
                <w:sz w:val="22"/>
                <w:szCs w:val="22"/>
              </w:rPr>
              <w:tab/>
            </w:r>
            <w:r>
              <w:rPr>
                <w:rFonts w:ascii="MS Gothic" w:eastAsia="MS Gothic" w:hAnsi="MS Gothic" w:cs="MS Gothic"/>
                <w:b/>
                <w:bCs/>
                <w:sz w:val="22"/>
                <w:szCs w:val="22"/>
              </w:rPr>
              <w:t>□</w:t>
            </w:r>
          </w:p>
          <w:p w14:paraId="3155A6C9"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b/>
                <w:bCs/>
                <w:sz w:val="22"/>
                <w:szCs w:val="22"/>
              </w:rPr>
              <w:t>Liczba przydomowych oczyszczalni</w:t>
            </w:r>
          </w:p>
          <w:p w14:paraId="3DEC3207" w14:textId="77777777" w:rsidR="00CD21B2" w:rsidRDefault="00CD21B2">
            <w:pPr>
              <w:pStyle w:val="Inne0"/>
              <w:shd w:val="clear" w:color="auto" w:fill="auto"/>
              <w:spacing w:after="260" w:line="240" w:lineRule="auto"/>
              <w:rPr>
                <w:sz w:val="22"/>
                <w:szCs w:val="22"/>
              </w:rPr>
            </w:pPr>
            <w:r>
              <w:rPr>
                <w:rFonts w:ascii="Calibri" w:eastAsia="Calibri" w:hAnsi="Calibri" w:cs="Calibri"/>
                <w:b/>
                <w:bCs/>
                <w:sz w:val="22"/>
                <w:szCs w:val="22"/>
              </w:rPr>
              <w:t>ścieków na posesji:</w:t>
            </w:r>
          </w:p>
        </w:tc>
        <w:tc>
          <w:tcPr>
            <w:tcW w:w="3178" w:type="dxa"/>
            <w:tcBorders>
              <w:top w:val="single" w:sz="4" w:space="0" w:color="auto"/>
              <w:left w:val="single" w:sz="4" w:space="0" w:color="auto"/>
            </w:tcBorders>
            <w:shd w:val="clear" w:color="auto" w:fill="FFFFFF"/>
            <w:vAlign w:val="bottom"/>
          </w:tcPr>
          <w:p w14:paraId="29481B8C"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sz w:val="22"/>
                <w:szCs w:val="22"/>
              </w:rPr>
              <w:t>POJEMNOŚĆ(m</w:t>
            </w:r>
            <w:r>
              <w:rPr>
                <w:rFonts w:ascii="Calibri" w:eastAsia="Calibri" w:hAnsi="Calibri" w:cs="Calibri"/>
                <w:sz w:val="22"/>
                <w:szCs w:val="22"/>
                <w:vertAlign w:val="superscript"/>
              </w:rPr>
              <w:t>3</w:t>
            </w:r>
            <w:r>
              <w:rPr>
                <w:rFonts w:ascii="Calibri" w:eastAsia="Calibri" w:hAnsi="Calibri" w:cs="Calibri"/>
                <w:sz w:val="22"/>
                <w:szCs w:val="22"/>
              </w:rPr>
              <w:t>)/ PRZEPUSTOWOŚĆ (m</w:t>
            </w:r>
            <w:r>
              <w:rPr>
                <w:rFonts w:ascii="Calibri" w:eastAsia="Calibri" w:hAnsi="Calibri" w:cs="Calibri"/>
                <w:sz w:val="22"/>
                <w:szCs w:val="22"/>
                <w:vertAlign w:val="superscript"/>
              </w:rPr>
              <w:t>3</w:t>
            </w:r>
            <w:r>
              <w:rPr>
                <w:rFonts w:ascii="Calibri" w:eastAsia="Calibri" w:hAnsi="Calibri" w:cs="Calibri"/>
                <w:sz w:val="22"/>
                <w:szCs w:val="22"/>
              </w:rPr>
              <w:t>/d)</w:t>
            </w:r>
          </w:p>
        </w:tc>
        <w:tc>
          <w:tcPr>
            <w:tcW w:w="3878" w:type="dxa"/>
            <w:tcBorders>
              <w:top w:val="single" w:sz="4" w:space="0" w:color="auto"/>
              <w:left w:val="single" w:sz="4" w:space="0" w:color="auto"/>
              <w:right w:val="single" w:sz="4" w:space="0" w:color="auto"/>
            </w:tcBorders>
            <w:shd w:val="clear" w:color="auto" w:fill="FFFFFF"/>
          </w:tcPr>
          <w:p w14:paraId="4E559E01" w14:textId="77777777" w:rsidR="00CD21B2" w:rsidRDefault="00CD21B2">
            <w:pPr>
              <w:rPr>
                <w:sz w:val="10"/>
                <w:szCs w:val="10"/>
              </w:rPr>
            </w:pPr>
          </w:p>
        </w:tc>
      </w:tr>
      <w:tr w:rsidR="00CD21B2" w14:paraId="2DE75BEB" w14:textId="77777777" w:rsidTr="00EF61DA">
        <w:trPr>
          <w:trHeight w:val="2232"/>
          <w:jc w:val="center"/>
        </w:trPr>
        <w:tc>
          <w:tcPr>
            <w:tcW w:w="3509" w:type="dxa"/>
            <w:vMerge/>
            <w:tcBorders>
              <w:left w:val="single" w:sz="4" w:space="0" w:color="auto"/>
              <w:bottom w:val="nil"/>
            </w:tcBorders>
            <w:shd w:val="clear" w:color="auto" w:fill="FFFFFF"/>
          </w:tcPr>
          <w:p w14:paraId="7592CBB9" w14:textId="77777777" w:rsidR="00CD21B2" w:rsidRDefault="00CD21B2"/>
        </w:tc>
        <w:tc>
          <w:tcPr>
            <w:tcW w:w="3178" w:type="dxa"/>
            <w:tcBorders>
              <w:top w:val="single" w:sz="4" w:space="0" w:color="auto"/>
              <w:left w:val="single" w:sz="4" w:space="0" w:color="auto"/>
              <w:bottom w:val="nil"/>
            </w:tcBorders>
            <w:shd w:val="clear" w:color="auto" w:fill="FFFFFF"/>
          </w:tcPr>
          <w:p w14:paraId="1B9E76B0"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sz w:val="22"/>
                <w:szCs w:val="22"/>
              </w:rPr>
              <w:t>TYP PRZYDOMOWEJ</w:t>
            </w:r>
          </w:p>
          <w:p w14:paraId="293C08CB"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sz w:val="22"/>
                <w:szCs w:val="22"/>
              </w:rPr>
              <w:t>OCZYSZCZALNI</w:t>
            </w:r>
          </w:p>
        </w:tc>
        <w:tc>
          <w:tcPr>
            <w:tcW w:w="3878" w:type="dxa"/>
            <w:tcBorders>
              <w:top w:val="single" w:sz="4" w:space="0" w:color="auto"/>
              <w:left w:val="single" w:sz="4" w:space="0" w:color="auto"/>
              <w:bottom w:val="nil"/>
              <w:right w:val="single" w:sz="4" w:space="0" w:color="auto"/>
            </w:tcBorders>
            <w:shd w:val="clear" w:color="auto" w:fill="FFFFFF"/>
            <w:vAlign w:val="bottom"/>
          </w:tcPr>
          <w:p w14:paraId="7F2A18D4" w14:textId="77777777" w:rsidR="00CD21B2" w:rsidRDefault="00CD21B2">
            <w:pPr>
              <w:pStyle w:val="Inne0"/>
              <w:numPr>
                <w:ilvl w:val="0"/>
                <w:numId w:val="1"/>
              </w:numPr>
              <w:shd w:val="clear" w:color="auto" w:fill="auto"/>
              <w:tabs>
                <w:tab w:val="left" w:pos="398"/>
              </w:tabs>
              <w:spacing w:after="0" w:line="240" w:lineRule="auto"/>
              <w:rPr>
                <w:sz w:val="20"/>
                <w:szCs w:val="20"/>
              </w:rPr>
            </w:pPr>
            <w:r>
              <w:rPr>
                <w:rFonts w:ascii="Calibri" w:eastAsia="Calibri" w:hAnsi="Calibri" w:cs="Calibri"/>
                <w:sz w:val="20"/>
                <w:szCs w:val="20"/>
              </w:rPr>
              <w:t>MECHANICZNO-BIOLOGICZNA Z</w:t>
            </w:r>
          </w:p>
          <w:p w14:paraId="0D0768FE" w14:textId="77777777" w:rsidR="00CD21B2" w:rsidRDefault="00CD21B2">
            <w:pPr>
              <w:pStyle w:val="Inne0"/>
              <w:shd w:val="clear" w:color="auto" w:fill="auto"/>
              <w:spacing w:after="0" w:line="240" w:lineRule="auto"/>
              <w:rPr>
                <w:sz w:val="20"/>
                <w:szCs w:val="20"/>
              </w:rPr>
            </w:pPr>
            <w:r>
              <w:rPr>
                <w:rFonts w:ascii="Calibri" w:eastAsia="Calibri" w:hAnsi="Calibri" w:cs="Calibri"/>
                <w:sz w:val="20"/>
                <w:szCs w:val="20"/>
              </w:rPr>
              <w:t>DRENAŻEM ROZSĄCZAJĄCYM</w:t>
            </w:r>
          </w:p>
          <w:p w14:paraId="70538202" w14:textId="77777777" w:rsidR="00CD21B2" w:rsidRDefault="00CD21B2">
            <w:pPr>
              <w:pStyle w:val="Inne0"/>
              <w:numPr>
                <w:ilvl w:val="0"/>
                <w:numId w:val="1"/>
              </w:numPr>
              <w:shd w:val="clear" w:color="auto" w:fill="auto"/>
              <w:tabs>
                <w:tab w:val="left" w:pos="451"/>
              </w:tabs>
              <w:spacing w:after="0" w:line="240" w:lineRule="auto"/>
              <w:ind w:firstLine="140"/>
              <w:jc w:val="left"/>
              <w:rPr>
                <w:sz w:val="20"/>
                <w:szCs w:val="20"/>
              </w:rPr>
            </w:pPr>
            <w:r>
              <w:rPr>
                <w:rFonts w:ascii="Calibri" w:eastAsia="Calibri" w:hAnsi="Calibri" w:cs="Calibri"/>
                <w:sz w:val="20"/>
                <w:szCs w:val="20"/>
              </w:rPr>
              <w:t>MECHANICZNO-BIOLOGICZNA Z ODPROWADZANIEM DO WÓD</w:t>
            </w:r>
          </w:p>
          <w:p w14:paraId="4EAF673C" w14:textId="77777777" w:rsidR="00CD21B2" w:rsidRDefault="00CD21B2">
            <w:pPr>
              <w:pStyle w:val="Inne0"/>
              <w:numPr>
                <w:ilvl w:val="0"/>
                <w:numId w:val="1"/>
              </w:numPr>
              <w:shd w:val="clear" w:color="auto" w:fill="auto"/>
              <w:tabs>
                <w:tab w:val="left" w:pos="230"/>
              </w:tabs>
              <w:spacing w:after="0" w:line="240" w:lineRule="auto"/>
              <w:ind w:right="140"/>
              <w:rPr>
                <w:sz w:val="20"/>
                <w:szCs w:val="20"/>
              </w:rPr>
            </w:pPr>
            <w:r>
              <w:rPr>
                <w:rFonts w:ascii="Calibri" w:eastAsia="Calibri" w:hAnsi="Calibri" w:cs="Calibri"/>
                <w:sz w:val="20"/>
                <w:szCs w:val="20"/>
              </w:rPr>
              <w:t>MECHANICZNA (ODSTOJNIK) Z DRENAŻEM ROZSĄCZAJĄCYM</w:t>
            </w:r>
          </w:p>
          <w:p w14:paraId="3A1840D7" w14:textId="77777777" w:rsidR="00CD21B2" w:rsidRDefault="00CD21B2">
            <w:pPr>
              <w:pStyle w:val="Inne0"/>
              <w:numPr>
                <w:ilvl w:val="0"/>
                <w:numId w:val="1"/>
              </w:numPr>
              <w:shd w:val="clear" w:color="auto" w:fill="auto"/>
              <w:tabs>
                <w:tab w:val="left" w:pos="336"/>
              </w:tabs>
              <w:spacing w:after="0" w:line="240" w:lineRule="auto"/>
              <w:rPr>
                <w:sz w:val="20"/>
                <w:szCs w:val="20"/>
              </w:rPr>
            </w:pPr>
            <w:r>
              <w:rPr>
                <w:rFonts w:ascii="Calibri" w:eastAsia="Calibri" w:hAnsi="Calibri" w:cs="Calibri"/>
                <w:sz w:val="20"/>
                <w:szCs w:val="20"/>
              </w:rPr>
              <w:t>MECHANICZNA (ODSTOJNIK) Z</w:t>
            </w:r>
          </w:p>
          <w:p w14:paraId="4F7C3BFD" w14:textId="77777777" w:rsidR="00CD21B2" w:rsidRDefault="00CD21B2">
            <w:pPr>
              <w:pStyle w:val="Inne0"/>
              <w:shd w:val="clear" w:color="auto" w:fill="auto"/>
              <w:spacing w:after="0" w:line="240" w:lineRule="auto"/>
              <w:rPr>
                <w:sz w:val="20"/>
                <w:szCs w:val="20"/>
              </w:rPr>
            </w:pPr>
            <w:r>
              <w:rPr>
                <w:rFonts w:ascii="Calibri" w:eastAsia="Calibri" w:hAnsi="Calibri" w:cs="Calibri"/>
                <w:sz w:val="20"/>
                <w:szCs w:val="20"/>
              </w:rPr>
              <w:t>DRENAŻEM DO WÓD</w:t>
            </w:r>
          </w:p>
          <w:p w14:paraId="6C16487A" w14:textId="77777777" w:rsidR="00CD21B2" w:rsidRDefault="00CD21B2">
            <w:pPr>
              <w:pStyle w:val="Inne0"/>
              <w:numPr>
                <w:ilvl w:val="0"/>
                <w:numId w:val="1"/>
              </w:numPr>
              <w:shd w:val="clear" w:color="auto" w:fill="auto"/>
              <w:tabs>
                <w:tab w:val="left" w:pos="355"/>
                <w:tab w:val="left" w:leader="dot" w:pos="3269"/>
              </w:tabs>
              <w:spacing w:after="0" w:line="240" w:lineRule="auto"/>
              <w:rPr>
                <w:sz w:val="20"/>
                <w:szCs w:val="20"/>
              </w:rPr>
            </w:pPr>
            <w:r>
              <w:rPr>
                <w:rFonts w:ascii="Calibri" w:eastAsia="Calibri" w:hAnsi="Calibri" w:cs="Calibri"/>
                <w:sz w:val="20"/>
                <w:szCs w:val="20"/>
              </w:rPr>
              <w:t xml:space="preserve">INNA (JAKA) </w:t>
            </w:r>
            <w:r>
              <w:rPr>
                <w:rFonts w:ascii="Calibri" w:eastAsia="Calibri" w:hAnsi="Calibri" w:cs="Calibri"/>
                <w:sz w:val="20"/>
                <w:szCs w:val="20"/>
              </w:rPr>
              <w:tab/>
            </w:r>
          </w:p>
        </w:tc>
      </w:tr>
      <w:tr w:rsidR="00CD21B2" w14:paraId="2E9B2830" w14:textId="77777777">
        <w:trPr>
          <w:trHeight w:hRule="exact" w:val="624"/>
          <w:jc w:val="center"/>
        </w:trPr>
        <w:tc>
          <w:tcPr>
            <w:tcW w:w="3509" w:type="dxa"/>
            <w:vMerge/>
            <w:tcBorders>
              <w:left w:val="single" w:sz="4" w:space="0" w:color="auto"/>
            </w:tcBorders>
            <w:shd w:val="clear" w:color="auto" w:fill="FFFFFF"/>
          </w:tcPr>
          <w:p w14:paraId="0E7BA9CB" w14:textId="77777777" w:rsidR="00CD21B2" w:rsidRDefault="00CD21B2"/>
        </w:tc>
        <w:tc>
          <w:tcPr>
            <w:tcW w:w="3178" w:type="dxa"/>
            <w:tcBorders>
              <w:top w:val="single" w:sz="4" w:space="0" w:color="auto"/>
              <w:left w:val="single" w:sz="4" w:space="0" w:color="auto"/>
            </w:tcBorders>
            <w:shd w:val="clear" w:color="auto" w:fill="FFFFFF"/>
          </w:tcPr>
          <w:p w14:paraId="392D7AEE"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sz w:val="22"/>
                <w:szCs w:val="22"/>
              </w:rPr>
              <w:t>CZĘSTOTLIWOŚĆ OPRÓŻNIANIA</w:t>
            </w:r>
          </w:p>
        </w:tc>
        <w:tc>
          <w:tcPr>
            <w:tcW w:w="3878" w:type="dxa"/>
            <w:tcBorders>
              <w:top w:val="single" w:sz="4" w:space="0" w:color="auto"/>
              <w:left w:val="single" w:sz="4" w:space="0" w:color="auto"/>
              <w:right w:val="single" w:sz="4" w:space="0" w:color="auto"/>
            </w:tcBorders>
            <w:shd w:val="clear" w:color="auto" w:fill="FFFFFF"/>
          </w:tcPr>
          <w:p w14:paraId="20D1E06B" w14:textId="77777777" w:rsidR="00CD21B2" w:rsidRDefault="00CD21B2">
            <w:pPr>
              <w:rPr>
                <w:sz w:val="10"/>
                <w:szCs w:val="10"/>
              </w:rPr>
            </w:pPr>
          </w:p>
        </w:tc>
      </w:tr>
      <w:tr w:rsidR="00CD21B2" w14:paraId="3C432EA9" w14:textId="77777777">
        <w:trPr>
          <w:trHeight w:hRule="exact" w:val="475"/>
          <w:jc w:val="center"/>
        </w:trPr>
        <w:tc>
          <w:tcPr>
            <w:tcW w:w="3509" w:type="dxa"/>
            <w:vMerge/>
            <w:tcBorders>
              <w:left w:val="single" w:sz="4" w:space="0" w:color="auto"/>
              <w:bottom w:val="single" w:sz="4" w:space="0" w:color="auto"/>
            </w:tcBorders>
            <w:shd w:val="clear" w:color="auto" w:fill="FFFFFF"/>
          </w:tcPr>
          <w:p w14:paraId="11617F93" w14:textId="77777777" w:rsidR="00CD21B2" w:rsidRDefault="00CD21B2"/>
        </w:tc>
        <w:tc>
          <w:tcPr>
            <w:tcW w:w="3178" w:type="dxa"/>
            <w:tcBorders>
              <w:top w:val="single" w:sz="4" w:space="0" w:color="auto"/>
              <w:left w:val="single" w:sz="4" w:space="0" w:color="auto"/>
              <w:bottom w:val="single" w:sz="4" w:space="0" w:color="auto"/>
            </w:tcBorders>
            <w:shd w:val="clear" w:color="auto" w:fill="FFFFFF"/>
          </w:tcPr>
          <w:p w14:paraId="6467DE7A" w14:textId="77777777" w:rsidR="00CD21B2" w:rsidRDefault="00CD21B2">
            <w:pPr>
              <w:pStyle w:val="Inne0"/>
              <w:shd w:val="clear" w:color="auto" w:fill="auto"/>
              <w:spacing w:after="0" w:line="240" w:lineRule="auto"/>
              <w:jc w:val="left"/>
              <w:rPr>
                <w:sz w:val="22"/>
                <w:szCs w:val="22"/>
              </w:rPr>
            </w:pPr>
            <w:r>
              <w:rPr>
                <w:rFonts w:ascii="Calibri" w:eastAsia="Calibri" w:hAnsi="Calibri" w:cs="Calibri"/>
                <w:sz w:val="22"/>
                <w:szCs w:val="22"/>
              </w:rPr>
              <w:t>ROK URUCHOMIENIA</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14:paraId="7FCED15F" w14:textId="77777777" w:rsidR="00CD21B2" w:rsidRDefault="00CD21B2">
            <w:pPr>
              <w:rPr>
                <w:sz w:val="10"/>
                <w:szCs w:val="10"/>
              </w:rPr>
            </w:pPr>
          </w:p>
        </w:tc>
      </w:tr>
    </w:tbl>
    <w:p w14:paraId="7861DAB0" w14:textId="77777777" w:rsidR="00B130FA" w:rsidRDefault="00B130FA">
      <w:pPr>
        <w:spacing w:after="246" w:line="14" w:lineRule="exact"/>
      </w:pPr>
    </w:p>
    <w:p w14:paraId="5D0F9536" w14:textId="77777777" w:rsidR="00B130FA" w:rsidRDefault="00B130FA">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09"/>
        <w:gridCol w:w="3178"/>
        <w:gridCol w:w="3878"/>
      </w:tblGrid>
      <w:tr w:rsidR="00B130FA" w14:paraId="24199838" w14:textId="77777777">
        <w:trPr>
          <w:trHeight w:hRule="exact" w:val="859"/>
          <w:jc w:val="center"/>
        </w:trPr>
        <w:tc>
          <w:tcPr>
            <w:tcW w:w="3509" w:type="dxa"/>
            <w:vMerge w:val="restart"/>
            <w:tcBorders>
              <w:top w:val="single" w:sz="4" w:space="0" w:color="auto"/>
              <w:left w:val="single" w:sz="4" w:space="0" w:color="auto"/>
            </w:tcBorders>
            <w:shd w:val="clear" w:color="auto" w:fill="FFFFFF"/>
          </w:tcPr>
          <w:p w14:paraId="39DC1B73" w14:textId="77777777" w:rsidR="00B130FA" w:rsidRDefault="00FC729D">
            <w:pPr>
              <w:pStyle w:val="Inne0"/>
              <w:shd w:val="clear" w:color="auto" w:fill="auto"/>
              <w:spacing w:after="0" w:line="240" w:lineRule="auto"/>
              <w:rPr>
                <w:sz w:val="22"/>
                <w:szCs w:val="22"/>
              </w:rPr>
            </w:pPr>
            <w:r>
              <w:rPr>
                <w:rFonts w:ascii="Calibri" w:eastAsia="Calibri" w:hAnsi="Calibri" w:cs="Calibri"/>
                <w:b/>
                <w:bCs/>
                <w:sz w:val="22"/>
                <w:szCs w:val="22"/>
              </w:rPr>
              <w:t>UMOWA NA WYWÓZ NIECZYSTOŚCI CIEKŁYCH</w:t>
            </w:r>
          </w:p>
        </w:tc>
        <w:tc>
          <w:tcPr>
            <w:tcW w:w="3178" w:type="dxa"/>
            <w:tcBorders>
              <w:top w:val="single" w:sz="4" w:space="0" w:color="auto"/>
              <w:left w:val="single" w:sz="4" w:space="0" w:color="auto"/>
            </w:tcBorders>
            <w:shd w:val="clear" w:color="auto" w:fill="FFFFFF"/>
          </w:tcPr>
          <w:p w14:paraId="4C15D4A8"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NAZWA I ADRES FIRMY</w:t>
            </w:r>
          </w:p>
        </w:tc>
        <w:tc>
          <w:tcPr>
            <w:tcW w:w="3878" w:type="dxa"/>
            <w:tcBorders>
              <w:top w:val="single" w:sz="4" w:space="0" w:color="auto"/>
              <w:left w:val="single" w:sz="4" w:space="0" w:color="auto"/>
              <w:right w:val="single" w:sz="4" w:space="0" w:color="auto"/>
            </w:tcBorders>
            <w:shd w:val="clear" w:color="auto" w:fill="FFFFFF"/>
          </w:tcPr>
          <w:p w14:paraId="7C8C0E9D" w14:textId="77777777" w:rsidR="00B130FA" w:rsidRDefault="00B130FA">
            <w:pPr>
              <w:rPr>
                <w:sz w:val="10"/>
                <w:szCs w:val="10"/>
              </w:rPr>
            </w:pPr>
          </w:p>
        </w:tc>
      </w:tr>
      <w:tr w:rsidR="00B130FA" w14:paraId="2988DAC7" w14:textId="77777777">
        <w:trPr>
          <w:trHeight w:hRule="exact" w:val="480"/>
          <w:jc w:val="center"/>
        </w:trPr>
        <w:tc>
          <w:tcPr>
            <w:tcW w:w="3509" w:type="dxa"/>
            <w:vMerge/>
            <w:tcBorders>
              <w:left w:val="single" w:sz="4" w:space="0" w:color="auto"/>
            </w:tcBorders>
            <w:shd w:val="clear" w:color="auto" w:fill="FFFFFF"/>
          </w:tcPr>
          <w:p w14:paraId="04F16780" w14:textId="77777777" w:rsidR="00B130FA" w:rsidRDefault="00B130FA"/>
        </w:tc>
        <w:tc>
          <w:tcPr>
            <w:tcW w:w="3178" w:type="dxa"/>
            <w:tcBorders>
              <w:top w:val="single" w:sz="4" w:space="0" w:color="auto"/>
              <w:left w:val="single" w:sz="4" w:space="0" w:color="auto"/>
            </w:tcBorders>
            <w:shd w:val="clear" w:color="auto" w:fill="FFFFFF"/>
          </w:tcPr>
          <w:p w14:paraId="3C1C5418" w14:textId="77777777" w:rsidR="00B130FA" w:rsidRDefault="00FC729D">
            <w:pPr>
              <w:pStyle w:val="Inne0"/>
              <w:shd w:val="clear" w:color="auto" w:fill="auto"/>
              <w:spacing w:after="0" w:line="240" w:lineRule="auto"/>
              <w:jc w:val="left"/>
              <w:rPr>
                <w:sz w:val="22"/>
                <w:szCs w:val="22"/>
              </w:rPr>
            </w:pPr>
            <w:r>
              <w:rPr>
                <w:rFonts w:ascii="Calibri" w:eastAsia="Calibri" w:hAnsi="Calibri" w:cs="Calibri"/>
                <w:sz w:val="22"/>
                <w:szCs w:val="22"/>
              </w:rPr>
              <w:t>DATA ZAWARCIA UMOWY</w:t>
            </w:r>
          </w:p>
        </w:tc>
        <w:tc>
          <w:tcPr>
            <w:tcW w:w="3878" w:type="dxa"/>
            <w:tcBorders>
              <w:top w:val="single" w:sz="4" w:space="0" w:color="auto"/>
              <w:left w:val="single" w:sz="4" w:space="0" w:color="auto"/>
              <w:right w:val="single" w:sz="4" w:space="0" w:color="auto"/>
            </w:tcBorders>
            <w:shd w:val="clear" w:color="auto" w:fill="FFFFFF"/>
          </w:tcPr>
          <w:p w14:paraId="25D2F835" w14:textId="77777777" w:rsidR="00B130FA" w:rsidRDefault="00B130FA">
            <w:pPr>
              <w:rPr>
                <w:sz w:val="10"/>
                <w:szCs w:val="10"/>
              </w:rPr>
            </w:pPr>
          </w:p>
        </w:tc>
      </w:tr>
      <w:tr w:rsidR="00B130FA" w14:paraId="6EA140D2" w14:textId="77777777">
        <w:trPr>
          <w:trHeight w:hRule="exact" w:val="638"/>
          <w:jc w:val="center"/>
        </w:trPr>
        <w:tc>
          <w:tcPr>
            <w:tcW w:w="3509" w:type="dxa"/>
            <w:tcBorders>
              <w:top w:val="single" w:sz="4" w:space="0" w:color="auto"/>
              <w:left w:val="single" w:sz="4" w:space="0" w:color="auto"/>
              <w:bottom w:val="single" w:sz="4" w:space="0" w:color="auto"/>
            </w:tcBorders>
            <w:shd w:val="clear" w:color="auto" w:fill="FFFFFF"/>
            <w:vAlign w:val="center"/>
          </w:tcPr>
          <w:p w14:paraId="023DCFC0" w14:textId="77777777" w:rsidR="00B130FA" w:rsidRDefault="00FC729D">
            <w:pPr>
              <w:pStyle w:val="Inne0"/>
              <w:shd w:val="clear" w:color="auto" w:fill="auto"/>
              <w:spacing w:after="0" w:line="240" w:lineRule="auto"/>
              <w:rPr>
                <w:sz w:val="22"/>
                <w:szCs w:val="22"/>
              </w:rPr>
            </w:pPr>
            <w:r>
              <w:rPr>
                <w:rFonts w:ascii="Calibri" w:eastAsia="Calibri" w:hAnsi="Calibri" w:cs="Calibri"/>
                <w:b/>
                <w:bCs/>
                <w:sz w:val="22"/>
                <w:szCs w:val="22"/>
              </w:rPr>
              <w:t>POSIADAM:</w:t>
            </w:r>
          </w:p>
        </w:tc>
        <w:tc>
          <w:tcPr>
            <w:tcW w:w="3178" w:type="dxa"/>
            <w:tcBorders>
              <w:top w:val="single" w:sz="4" w:space="0" w:color="auto"/>
              <w:left w:val="single" w:sz="4" w:space="0" w:color="auto"/>
              <w:bottom w:val="single" w:sz="4" w:space="0" w:color="auto"/>
            </w:tcBorders>
            <w:shd w:val="clear" w:color="auto" w:fill="FFFFFF"/>
            <w:vAlign w:val="center"/>
          </w:tcPr>
          <w:p w14:paraId="1857A8DB" w14:textId="77777777" w:rsidR="00B130FA" w:rsidRDefault="00FC729D">
            <w:pPr>
              <w:pStyle w:val="Inne0"/>
              <w:shd w:val="clear" w:color="auto" w:fill="auto"/>
              <w:spacing w:after="40" w:line="240" w:lineRule="auto"/>
              <w:ind w:right="60"/>
              <w:jc w:val="center"/>
              <w:rPr>
                <w:sz w:val="18"/>
                <w:szCs w:val="18"/>
              </w:rPr>
            </w:pPr>
            <w:r>
              <w:rPr>
                <w:rFonts w:ascii="Calibri" w:eastAsia="Calibri" w:hAnsi="Calibri" w:cs="Calibri"/>
                <w:b/>
                <w:bCs/>
                <w:sz w:val="18"/>
                <w:szCs w:val="18"/>
              </w:rPr>
              <w:t>PRZYŁĄCZE DO SIECI WODOCIĄGOWEJ</w:t>
            </w:r>
          </w:p>
          <w:p w14:paraId="75F5A490" w14:textId="77777777" w:rsidR="00B130FA" w:rsidRDefault="00FC729D">
            <w:pPr>
              <w:pStyle w:val="Inne0"/>
              <w:shd w:val="clear" w:color="auto" w:fill="auto"/>
              <w:spacing w:after="0" w:line="240" w:lineRule="auto"/>
              <w:ind w:left="2660"/>
              <w:jc w:val="left"/>
              <w:rPr>
                <w:sz w:val="22"/>
                <w:szCs w:val="22"/>
              </w:rPr>
            </w:pPr>
            <w:r>
              <w:rPr>
                <w:rFonts w:ascii="Calibri" w:eastAsia="Calibri" w:hAnsi="Calibri" w:cs="Calibri"/>
                <w:sz w:val="22"/>
                <w:szCs w:val="22"/>
              </w:rPr>
              <w:t>□</w:t>
            </w:r>
          </w:p>
        </w:tc>
        <w:tc>
          <w:tcPr>
            <w:tcW w:w="3878" w:type="dxa"/>
            <w:tcBorders>
              <w:top w:val="single" w:sz="4" w:space="0" w:color="auto"/>
              <w:left w:val="single" w:sz="4" w:space="0" w:color="auto"/>
              <w:bottom w:val="single" w:sz="4" w:space="0" w:color="auto"/>
              <w:right w:val="single" w:sz="4" w:space="0" w:color="auto"/>
            </w:tcBorders>
            <w:shd w:val="clear" w:color="auto" w:fill="FFFFFF"/>
            <w:vAlign w:val="center"/>
          </w:tcPr>
          <w:p w14:paraId="6BB71255" w14:textId="77777777" w:rsidR="00B130FA" w:rsidRDefault="00FC729D">
            <w:pPr>
              <w:pStyle w:val="Inne0"/>
              <w:shd w:val="clear" w:color="auto" w:fill="auto"/>
              <w:spacing w:after="40" w:line="240" w:lineRule="auto"/>
              <w:ind w:firstLine="140"/>
              <w:jc w:val="left"/>
              <w:rPr>
                <w:sz w:val="18"/>
                <w:szCs w:val="18"/>
              </w:rPr>
            </w:pPr>
            <w:r>
              <w:rPr>
                <w:rFonts w:ascii="Calibri" w:eastAsia="Calibri" w:hAnsi="Calibri" w:cs="Calibri"/>
                <w:b/>
                <w:bCs/>
                <w:sz w:val="18"/>
                <w:szCs w:val="18"/>
              </w:rPr>
              <w:t>WŁASNE UJĘCIE WODY (STUDNIA)</w:t>
            </w:r>
          </w:p>
          <w:p w14:paraId="694747FA" w14:textId="77777777" w:rsidR="00B130FA" w:rsidRDefault="00FC729D">
            <w:pPr>
              <w:pStyle w:val="Inne0"/>
              <w:shd w:val="clear" w:color="auto" w:fill="auto"/>
              <w:spacing w:after="0" w:line="240" w:lineRule="auto"/>
              <w:ind w:left="2880"/>
              <w:jc w:val="left"/>
              <w:rPr>
                <w:sz w:val="22"/>
                <w:szCs w:val="22"/>
              </w:rPr>
            </w:pPr>
            <w:r>
              <w:rPr>
                <w:rFonts w:ascii="Calibri" w:eastAsia="Calibri" w:hAnsi="Calibri" w:cs="Calibri"/>
                <w:sz w:val="22"/>
                <w:szCs w:val="22"/>
              </w:rPr>
              <w:t>□</w:t>
            </w:r>
          </w:p>
        </w:tc>
      </w:tr>
    </w:tbl>
    <w:p w14:paraId="3B40B3EC" w14:textId="77777777" w:rsidR="00B130FA" w:rsidRDefault="00FC729D">
      <w:pPr>
        <w:pStyle w:val="Podpistabeli0"/>
        <w:shd w:val="clear" w:color="auto" w:fill="auto"/>
        <w:spacing w:line="240" w:lineRule="auto"/>
        <w:ind w:left="101"/>
      </w:pPr>
      <w:r>
        <w:t>W przypadku zmiany danych w ankiecie właściciel jest zobowiązany złożyć nowe oświadczenie w terminie 14 dni od daty</w:t>
      </w:r>
    </w:p>
    <w:p w14:paraId="3C43337C" w14:textId="77777777" w:rsidR="00B130FA" w:rsidRDefault="00FC729D">
      <w:pPr>
        <w:pStyle w:val="Podpistabeli0"/>
        <w:shd w:val="clear" w:color="auto" w:fill="auto"/>
        <w:spacing w:line="240" w:lineRule="auto"/>
        <w:ind w:left="101"/>
      </w:pPr>
      <w:r>
        <w:t>nastąpienia zmiany.</w:t>
      </w:r>
    </w:p>
    <w:p w14:paraId="791AF236" w14:textId="77777777" w:rsidR="00B130FA" w:rsidRDefault="00B130FA">
      <w:pPr>
        <w:spacing w:after="246" w:line="14" w:lineRule="exact"/>
      </w:pPr>
    </w:p>
    <w:p w14:paraId="522A35AF" w14:textId="385A4CFF" w:rsidR="00EF002B" w:rsidRDefault="00FC729D">
      <w:pPr>
        <w:pStyle w:val="Teksttreci20"/>
        <w:shd w:val="clear" w:color="auto" w:fill="auto"/>
        <w:spacing w:after="580" w:line="240" w:lineRule="auto"/>
        <w:ind w:right="0"/>
      </w:pPr>
      <w:r>
        <w:t>Potwierdzam własnoręcznym podpisem prawdziwość danych, zamieszczonych powyżej</w:t>
      </w:r>
    </w:p>
    <w:p w14:paraId="1B6AEE8A" w14:textId="77777777" w:rsidR="00B130FA" w:rsidRDefault="00FC729D">
      <w:pPr>
        <w:pStyle w:val="Teksttreci20"/>
        <w:shd w:val="clear" w:color="auto" w:fill="auto"/>
        <w:spacing w:after="260" w:line="240" w:lineRule="auto"/>
        <w:ind w:left="340" w:right="0"/>
      </w:pPr>
      <w:r>
        <w:rPr>
          <w:noProof/>
        </w:rPr>
        <mc:AlternateContent>
          <mc:Choice Requires="wps">
            <w:drawing>
              <wp:anchor distT="0" distB="0" distL="114300" distR="114300" simplePos="0" relativeHeight="125829378" behindDoc="0" locked="0" layoutInCell="1" allowOverlap="1" wp14:anchorId="23021D7D" wp14:editId="23321C9A">
                <wp:simplePos x="0" y="0"/>
                <wp:positionH relativeFrom="page">
                  <wp:posOffset>4909185</wp:posOffset>
                </wp:positionH>
                <wp:positionV relativeFrom="paragraph">
                  <wp:posOffset>12700</wp:posOffset>
                </wp:positionV>
                <wp:extent cx="1051560" cy="1797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51560" cy="179705"/>
                        </a:xfrm>
                        <a:prstGeom prst="rect">
                          <a:avLst/>
                        </a:prstGeom>
                        <a:noFill/>
                      </wps:spPr>
                      <wps:txbx>
                        <w:txbxContent>
                          <w:p w14:paraId="130BA0BC" w14:textId="77777777" w:rsidR="00B130FA" w:rsidRDefault="00FC729D">
                            <w:pPr>
                              <w:pStyle w:val="Teksttreci20"/>
                              <w:shd w:val="clear" w:color="auto" w:fill="auto"/>
                              <w:spacing w:after="0" w:line="240" w:lineRule="auto"/>
                              <w:ind w:right="0"/>
                            </w:pPr>
                            <w:r>
                              <w:t>(podpis właściciela)</w:t>
                            </w:r>
                          </w:p>
                        </w:txbxContent>
                      </wps:txbx>
                      <wps:bodyPr lIns="0" tIns="0" rIns="0" bIns="0">
                        <a:spAutoFit/>
                      </wps:bodyPr>
                    </wps:wsp>
                  </a:graphicData>
                </a:graphic>
              </wp:anchor>
            </w:drawing>
          </mc:Choice>
          <mc:Fallback>
            <w:pict>
              <v:shapetype w14:anchorId="23021D7D" id="_x0000_t202" coordsize="21600,21600" o:spt="202" path="m,l,21600r21600,l21600,xe">
                <v:stroke joinstyle="miter"/>
                <v:path gradientshapeok="t" o:connecttype="rect"/>
              </v:shapetype>
              <v:shape id="Shape 1" o:spid="_x0000_s1026" type="#_x0000_t202" style="position:absolute;left:0;text-align:left;margin-left:386.55pt;margin-top:1pt;width:82.8pt;height:14.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d4eQEAAPQCAAAOAAAAZHJzL2Uyb0RvYy54bWysUsFOwzAMvSPxD1HurB3SNqjWTSAEQkKA&#10;BHxAmiZrpSaO4rB2f4+TdRuCG+LiOHb8/Pyc5XowHdsqjy3Ykk8nOWfKSqhbuyn5x/v9xRVnGISt&#10;RQdWlXynkK9X52fL3hXqEhroauUZgVgselfyJgRXZBnKRhmBE3DKUlKDNyLQ1W+y2oue0E2XXeb5&#10;POvB186DVIgUvdsn+Srha61keNEaVWBdyYlbSNYnW0WbrZai2HjhmlaONMQfWBjRWmp6hLoTQbBP&#10;3/6CMq30gKDDRILJQOtWqjQDTTPNf0zz1gin0iwkDrqjTPh/sPJ5++ZePQvDLQy0wChI77BACsZ5&#10;Bu1NPIkpozxJuDvKpobAZCzKZ9PZnFKSctPF9SKfRZjsVO08hgcFhkWn5J7WktQS2ycM+6eHJ7GZ&#10;hfu262L8RCV6YaiGkV8F9Y5od4+WxIiLPTj+4FSjEwHR3XwGAk29ItK+fGxA0ia24zeIu/t+T69O&#10;n3X1BQAA//8DAFBLAwQUAAYACAAAACEAz6CdzN0AAAAIAQAADwAAAGRycy9kb3ducmV2LnhtbEyP&#10;MU/DMBSEdyT+g/WQWBB1nEhNm8apEIKFjZaFzU0eSVT7OYrdJPTX85hgPN3p7rtyvzgrJhxD70mD&#10;WiUgkGrf9NRq+Di+Pm5AhGioMdYTavjGAPvq9qY0ReNnesfpEFvBJRQKo6GLcSikDHWHzoSVH5DY&#10;+/KjM5Hl2MpmNDOXOyvTJFlLZ3rihc4M+NxhfT5cnIb18jI8vG0xna+1nejzqlREpfX93fK0AxFx&#10;iX9h+MVndKiY6eQv1ARhNeR5pjiqIeVL7G+zTQ7ipCFLMpBVKf8fqH4AAAD//wMAUEsBAi0AFAAG&#10;AAgAAAAhALaDOJL+AAAA4QEAABMAAAAAAAAAAAAAAAAAAAAAAFtDb250ZW50X1R5cGVzXS54bWxQ&#10;SwECLQAUAAYACAAAACEAOP0h/9YAAACUAQAACwAAAAAAAAAAAAAAAAAvAQAAX3JlbHMvLnJlbHNQ&#10;SwECLQAUAAYACAAAACEAdRcHeHkBAAD0AgAADgAAAAAAAAAAAAAAAAAuAgAAZHJzL2Uyb0RvYy54&#10;bWxQSwECLQAUAAYACAAAACEAz6CdzN0AAAAIAQAADwAAAAAAAAAAAAAAAADTAwAAZHJzL2Rvd25y&#10;ZXYueG1sUEsFBgAAAAAEAAQA8wAAAN0EAAAAAA==&#10;" filled="f" stroked="f">
                <v:textbox style="mso-fit-shape-to-text:t" inset="0,0,0,0">
                  <w:txbxContent>
                    <w:p w14:paraId="130BA0BC" w14:textId="77777777" w:rsidR="00B130FA" w:rsidRDefault="00FC729D">
                      <w:pPr>
                        <w:pStyle w:val="Teksttreci20"/>
                        <w:shd w:val="clear" w:color="auto" w:fill="auto"/>
                        <w:spacing w:after="0" w:line="240" w:lineRule="auto"/>
                        <w:ind w:right="0"/>
                      </w:pPr>
                      <w:r>
                        <w:t>(podpis właściciela)</w:t>
                      </w:r>
                    </w:p>
                  </w:txbxContent>
                </v:textbox>
                <w10:wrap type="square" side="left" anchorx="page"/>
              </v:shape>
            </w:pict>
          </mc:Fallback>
        </mc:AlternateContent>
      </w:r>
      <w:r>
        <w:t>(miejscowość i data)</w:t>
      </w:r>
    </w:p>
    <w:p w14:paraId="39C832FC" w14:textId="77777777" w:rsidR="00CB5FB0" w:rsidRDefault="00CB5FB0" w:rsidP="004A36F8">
      <w:pPr>
        <w:pStyle w:val="Teksttreci0"/>
        <w:shd w:val="clear" w:color="auto" w:fill="auto"/>
      </w:pPr>
    </w:p>
    <w:p w14:paraId="6A7ED36F" w14:textId="77777777" w:rsidR="00CB5FB0" w:rsidRDefault="00CB5FB0" w:rsidP="00B74D07">
      <w:pPr>
        <w:pStyle w:val="Teksttreci0"/>
        <w:shd w:val="clear" w:color="auto" w:fill="auto"/>
        <w:rPr>
          <w:b/>
          <w:bCs/>
        </w:rPr>
      </w:pPr>
    </w:p>
    <w:p w14:paraId="374C6F2C" w14:textId="77777777" w:rsidR="00EF002B" w:rsidRPr="00EF002B" w:rsidRDefault="00EF002B" w:rsidP="00EF002B">
      <w:pPr>
        <w:autoSpaceDE w:val="0"/>
        <w:autoSpaceDN w:val="0"/>
        <w:spacing w:before="81"/>
        <w:ind w:left="1619" w:right="1852"/>
        <w:jc w:val="center"/>
        <w:outlineLvl w:val="1"/>
        <w:rPr>
          <w:rFonts w:asciiTheme="minorHAnsi" w:eastAsia="Times New Roman" w:hAnsiTheme="minorHAnsi" w:cstheme="minorHAnsi"/>
          <w:b/>
          <w:bCs/>
          <w:color w:val="auto"/>
          <w:sz w:val="22"/>
          <w:szCs w:val="22"/>
          <w:lang w:eastAsia="en-US" w:bidi="ar-SA"/>
        </w:rPr>
      </w:pPr>
      <w:r w:rsidRPr="00EF002B">
        <w:rPr>
          <w:rFonts w:asciiTheme="minorHAnsi" w:eastAsia="Times New Roman" w:hAnsiTheme="minorHAnsi" w:cstheme="minorHAnsi"/>
          <w:b/>
          <w:bCs/>
          <w:color w:val="auto"/>
          <w:sz w:val="22"/>
          <w:szCs w:val="22"/>
          <w:lang w:eastAsia="en-US" w:bidi="ar-SA"/>
        </w:rPr>
        <w:t>KLAUZULA INFORMACYJNA</w:t>
      </w:r>
    </w:p>
    <w:p w14:paraId="0A51CE0B" w14:textId="77777777" w:rsidR="00EF002B" w:rsidRPr="00EF002B" w:rsidRDefault="00EF002B" w:rsidP="00EF002B">
      <w:pPr>
        <w:autoSpaceDE w:val="0"/>
        <w:autoSpaceDN w:val="0"/>
        <w:spacing w:before="109" w:line="242" w:lineRule="auto"/>
        <w:ind w:left="296" w:right="523"/>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F002B">
        <w:rPr>
          <w:rFonts w:asciiTheme="minorHAnsi" w:eastAsia="Times New Roman" w:hAnsiTheme="minorHAnsi" w:cstheme="minorHAnsi"/>
          <w:color w:val="auto"/>
          <w:sz w:val="22"/>
          <w:szCs w:val="22"/>
          <w:lang w:eastAsia="en-US" w:bidi="ar-SA"/>
        </w:rPr>
        <w:t>Dz.U.UE.L</w:t>
      </w:r>
      <w:proofErr w:type="spellEnd"/>
      <w:r w:rsidRPr="00EF002B">
        <w:rPr>
          <w:rFonts w:asciiTheme="minorHAnsi" w:eastAsia="Times New Roman" w:hAnsiTheme="minorHAnsi" w:cstheme="minorHAnsi"/>
          <w:color w:val="auto"/>
          <w:sz w:val="22"/>
          <w:szCs w:val="22"/>
          <w:lang w:eastAsia="en-US" w:bidi="ar-SA"/>
        </w:rPr>
        <w:t>. z 2016r. Nr 119, s.1 ze zm.) - dalej: „RODO” informuję,</w:t>
      </w:r>
      <w:r w:rsidRPr="00EF002B">
        <w:rPr>
          <w:rFonts w:asciiTheme="minorHAnsi" w:eastAsia="Times New Roman" w:hAnsiTheme="minorHAnsi" w:cstheme="minorHAnsi"/>
          <w:color w:val="auto"/>
          <w:spacing w:val="-15"/>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że:</w:t>
      </w:r>
    </w:p>
    <w:p w14:paraId="7F5A346A" w14:textId="77777777" w:rsidR="00EF002B" w:rsidRPr="00EF002B" w:rsidRDefault="00EF002B" w:rsidP="00EF002B">
      <w:pPr>
        <w:numPr>
          <w:ilvl w:val="0"/>
          <w:numId w:val="7"/>
        </w:numPr>
        <w:tabs>
          <w:tab w:val="left" w:pos="637"/>
        </w:tabs>
        <w:autoSpaceDE w:val="0"/>
        <w:autoSpaceDN w:val="0"/>
        <w:spacing w:before="113"/>
        <w:ind w:right="523" w:hanging="361"/>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 xml:space="preserve">Administratorem Państwa danych osobowych jest Gmina Kikół (ul. Plac Kościuszki 7, 87-620 Kikół, tel. </w:t>
      </w:r>
      <w:r w:rsidRPr="00EF002B">
        <w:rPr>
          <w:rFonts w:asciiTheme="minorHAnsi" w:eastAsia="Times New Roman" w:hAnsiTheme="minorHAnsi" w:cstheme="minorHAnsi"/>
          <w:color w:val="auto"/>
          <w:spacing w:val="-3"/>
          <w:sz w:val="22"/>
          <w:szCs w:val="22"/>
          <w:lang w:eastAsia="en-US" w:bidi="ar-SA"/>
        </w:rPr>
        <w:t>(54) 289-46-70</w:t>
      </w:r>
      <w:r w:rsidRPr="00EF002B">
        <w:rPr>
          <w:rFonts w:asciiTheme="minorHAnsi" w:eastAsia="Times New Roman" w:hAnsiTheme="minorHAnsi" w:cstheme="minorHAnsi"/>
          <w:color w:val="auto"/>
          <w:sz w:val="22"/>
          <w:szCs w:val="22"/>
          <w:lang w:eastAsia="en-US" w:bidi="ar-SA"/>
        </w:rPr>
        <w:t>, email:</w:t>
      </w:r>
      <w:r w:rsidRPr="00EF002B">
        <w:rPr>
          <w:rFonts w:asciiTheme="minorHAnsi" w:eastAsia="Times New Roman" w:hAnsiTheme="minorHAnsi" w:cstheme="minorHAnsi"/>
          <w:color w:val="auto"/>
          <w:spacing w:val="-8"/>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urzad@kikol.pl).</w:t>
      </w:r>
    </w:p>
    <w:p w14:paraId="4299BE18" w14:textId="77777777" w:rsidR="00EF002B" w:rsidRPr="00EF002B" w:rsidRDefault="00EF002B" w:rsidP="00EF002B">
      <w:pPr>
        <w:numPr>
          <w:ilvl w:val="0"/>
          <w:numId w:val="7"/>
        </w:numPr>
        <w:tabs>
          <w:tab w:val="left" w:pos="637"/>
        </w:tabs>
        <w:autoSpaceDE w:val="0"/>
        <w:autoSpaceDN w:val="0"/>
        <w:spacing w:before="121"/>
        <w:ind w:right="526"/>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 xml:space="preserve">Administrator wyznaczył Inspektora Ochrony Danych, z którym mogą się Państwo kontaktować we wszystkich sprawach dotyczących przetwarzania danych osobowych za pośrednictwem adresu e-mail: </w:t>
      </w:r>
      <w:hyperlink r:id="rId7" w:history="1">
        <w:r w:rsidRPr="00EF002B">
          <w:rPr>
            <w:rFonts w:asciiTheme="minorHAnsi" w:eastAsia="Times New Roman" w:hAnsiTheme="minorHAnsi" w:cstheme="minorHAnsi"/>
            <w:color w:val="0000FF"/>
            <w:sz w:val="22"/>
            <w:szCs w:val="22"/>
            <w:u w:val="single"/>
            <w:lang w:eastAsia="en-US" w:bidi="ar-SA"/>
          </w:rPr>
          <w:t xml:space="preserve">iod@kikol.pl </w:t>
        </w:r>
      </w:hyperlink>
      <w:r w:rsidRPr="00EF002B">
        <w:rPr>
          <w:rFonts w:asciiTheme="minorHAnsi" w:eastAsia="Times New Roman" w:hAnsiTheme="minorHAnsi" w:cstheme="minorHAnsi"/>
          <w:color w:val="auto"/>
          <w:sz w:val="22"/>
          <w:szCs w:val="22"/>
          <w:lang w:eastAsia="en-US" w:bidi="ar-SA"/>
        </w:rPr>
        <w:t>lub pisemnie na adres</w:t>
      </w:r>
      <w:r w:rsidRPr="00EF002B">
        <w:rPr>
          <w:rFonts w:asciiTheme="minorHAnsi" w:eastAsia="Times New Roman" w:hAnsiTheme="minorHAnsi" w:cstheme="minorHAnsi"/>
          <w:color w:val="auto"/>
          <w:spacing w:val="-4"/>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Administratora.</w:t>
      </w:r>
    </w:p>
    <w:p w14:paraId="1F1E74AA" w14:textId="77777777" w:rsidR="00EF002B" w:rsidRPr="00EF002B" w:rsidRDefault="00EF002B" w:rsidP="00EF002B">
      <w:pPr>
        <w:numPr>
          <w:ilvl w:val="0"/>
          <w:numId w:val="7"/>
        </w:numPr>
        <w:tabs>
          <w:tab w:val="left" w:pos="637"/>
        </w:tabs>
        <w:autoSpaceDE w:val="0"/>
        <w:autoSpaceDN w:val="0"/>
        <w:spacing w:before="119"/>
        <w:ind w:right="530"/>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Państwa dane osobowe będą przetwarzane w celu złożenia przez Państwo deklaracji dotyczącej zakupu węgla po cenach</w:t>
      </w:r>
      <w:r w:rsidRPr="00EF002B">
        <w:rPr>
          <w:rFonts w:asciiTheme="minorHAnsi" w:eastAsia="Times New Roman" w:hAnsiTheme="minorHAnsi" w:cstheme="minorHAnsi"/>
          <w:color w:val="auto"/>
          <w:spacing w:val="3"/>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preferencyjnych.</w:t>
      </w:r>
    </w:p>
    <w:p w14:paraId="6E6E5E58" w14:textId="77777777" w:rsidR="00EF002B" w:rsidRPr="00EF002B" w:rsidRDefault="00EF002B" w:rsidP="00EF002B">
      <w:pPr>
        <w:numPr>
          <w:ilvl w:val="0"/>
          <w:numId w:val="7"/>
        </w:numPr>
        <w:tabs>
          <w:tab w:val="left" w:pos="637"/>
        </w:tabs>
        <w:autoSpaceDE w:val="0"/>
        <w:autoSpaceDN w:val="0"/>
        <w:spacing w:before="118" w:line="242" w:lineRule="auto"/>
        <w:ind w:right="521"/>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w:t>
      </w:r>
      <w:r w:rsidRPr="00EF002B">
        <w:rPr>
          <w:rFonts w:asciiTheme="minorHAnsi" w:eastAsia="Times New Roman" w:hAnsiTheme="minorHAnsi" w:cstheme="minorHAnsi"/>
          <w:color w:val="auto"/>
          <w:spacing w:val="-1"/>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preferencyjnych.</w:t>
      </w:r>
    </w:p>
    <w:p w14:paraId="1B2645D7" w14:textId="77777777" w:rsidR="00EF002B" w:rsidRPr="00EF002B" w:rsidRDefault="00EF002B" w:rsidP="00EF002B">
      <w:pPr>
        <w:numPr>
          <w:ilvl w:val="0"/>
          <w:numId w:val="7"/>
        </w:numPr>
        <w:tabs>
          <w:tab w:val="left" w:pos="637"/>
        </w:tabs>
        <w:autoSpaceDE w:val="0"/>
        <w:autoSpaceDN w:val="0"/>
        <w:spacing w:before="111"/>
        <w:ind w:right="530"/>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Państwa dane osobowe będą przetwarzane przez okres niezbędny do realizacji celu, o którym mowa w pkt. 3 z uwzględnieniem okresów przechowywania określonych w przepisach szczególnych, w tym przepisów</w:t>
      </w:r>
      <w:r w:rsidRPr="00EF002B">
        <w:rPr>
          <w:rFonts w:asciiTheme="minorHAnsi" w:eastAsia="Times New Roman" w:hAnsiTheme="minorHAnsi" w:cstheme="minorHAnsi"/>
          <w:color w:val="auto"/>
          <w:spacing w:val="-5"/>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archiwalnych.</w:t>
      </w:r>
    </w:p>
    <w:p w14:paraId="265203ED" w14:textId="77777777" w:rsidR="00EF002B" w:rsidRPr="00EF002B" w:rsidRDefault="00EF002B" w:rsidP="00EF002B">
      <w:pPr>
        <w:numPr>
          <w:ilvl w:val="0"/>
          <w:numId w:val="7"/>
        </w:numPr>
        <w:tabs>
          <w:tab w:val="left" w:pos="637"/>
        </w:tabs>
        <w:autoSpaceDE w:val="0"/>
        <w:autoSpaceDN w:val="0"/>
        <w:spacing w:before="117"/>
        <w:ind w:right="526"/>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Państwa dane osobowe będą przetwarzane w sposób zautomatyzowany, lecz nie będą podlegały zautomatyzowanemu podejmowaniu decyzji, w tym o</w:t>
      </w:r>
      <w:r w:rsidRPr="00EF002B">
        <w:rPr>
          <w:rFonts w:asciiTheme="minorHAnsi" w:eastAsia="Times New Roman" w:hAnsiTheme="minorHAnsi" w:cstheme="minorHAnsi"/>
          <w:color w:val="auto"/>
          <w:spacing w:val="-9"/>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profilowaniu.</w:t>
      </w:r>
    </w:p>
    <w:p w14:paraId="336D6521" w14:textId="77777777" w:rsidR="00EF002B" w:rsidRPr="00EF002B" w:rsidRDefault="00EF002B" w:rsidP="00EF002B">
      <w:pPr>
        <w:numPr>
          <w:ilvl w:val="0"/>
          <w:numId w:val="7"/>
        </w:numPr>
        <w:tabs>
          <w:tab w:val="left" w:pos="637"/>
        </w:tabs>
        <w:autoSpaceDE w:val="0"/>
        <w:autoSpaceDN w:val="0"/>
        <w:spacing w:before="120"/>
        <w:ind w:right="531"/>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Państwa dane osobowych nie będą przekazywane poza Europejski Obszar Gospodarczy (obejmujący Unię Europejską, Norwegię, Liechtenstein i</w:t>
      </w:r>
      <w:r w:rsidRPr="00EF002B">
        <w:rPr>
          <w:rFonts w:asciiTheme="minorHAnsi" w:eastAsia="Times New Roman" w:hAnsiTheme="minorHAnsi" w:cstheme="minorHAnsi"/>
          <w:color w:val="auto"/>
          <w:spacing w:val="3"/>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Islandię).</w:t>
      </w:r>
    </w:p>
    <w:p w14:paraId="06CD6827" w14:textId="77777777" w:rsidR="00EF002B" w:rsidRPr="00EF002B" w:rsidRDefault="00EF002B" w:rsidP="00EF002B">
      <w:pPr>
        <w:numPr>
          <w:ilvl w:val="0"/>
          <w:numId w:val="7"/>
        </w:numPr>
        <w:tabs>
          <w:tab w:val="left" w:pos="636"/>
        </w:tabs>
        <w:autoSpaceDE w:val="0"/>
        <w:autoSpaceDN w:val="0"/>
        <w:spacing w:before="123"/>
        <w:ind w:left="635" w:right="532"/>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W związku z przetwarzaniem Państwa danych osobowych, przysługują Państwu następujące prawa:</w:t>
      </w:r>
    </w:p>
    <w:p w14:paraId="11214662" w14:textId="77777777" w:rsidR="00EF002B" w:rsidRPr="00EF002B" w:rsidRDefault="00EF002B" w:rsidP="00EF002B">
      <w:pPr>
        <w:numPr>
          <w:ilvl w:val="1"/>
          <w:numId w:val="7"/>
        </w:numPr>
        <w:tabs>
          <w:tab w:val="left" w:pos="977"/>
        </w:tabs>
        <w:autoSpaceDE w:val="0"/>
        <w:autoSpaceDN w:val="0"/>
        <w:spacing w:before="118"/>
        <w:ind w:hanging="361"/>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prawo dostępu do swoich danych oraz otrzymania ich</w:t>
      </w:r>
      <w:r w:rsidRPr="00EF002B">
        <w:rPr>
          <w:rFonts w:asciiTheme="minorHAnsi" w:eastAsia="Times New Roman" w:hAnsiTheme="minorHAnsi" w:cstheme="minorHAnsi"/>
          <w:color w:val="auto"/>
          <w:spacing w:val="-8"/>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kopii;</w:t>
      </w:r>
    </w:p>
    <w:p w14:paraId="4495E981" w14:textId="77777777" w:rsidR="00EF002B" w:rsidRPr="00EF002B" w:rsidRDefault="00EF002B" w:rsidP="00EF002B">
      <w:pPr>
        <w:numPr>
          <w:ilvl w:val="1"/>
          <w:numId w:val="7"/>
        </w:numPr>
        <w:tabs>
          <w:tab w:val="left" w:pos="977"/>
        </w:tabs>
        <w:autoSpaceDE w:val="0"/>
        <w:autoSpaceDN w:val="0"/>
        <w:spacing w:before="1"/>
        <w:ind w:hanging="361"/>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prawo do sprostowania (poprawiania) swoich danych</w:t>
      </w:r>
      <w:r w:rsidRPr="00EF002B">
        <w:rPr>
          <w:rFonts w:asciiTheme="minorHAnsi" w:eastAsia="Times New Roman" w:hAnsiTheme="minorHAnsi" w:cstheme="minorHAnsi"/>
          <w:color w:val="auto"/>
          <w:spacing w:val="-7"/>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osobowych;</w:t>
      </w:r>
    </w:p>
    <w:p w14:paraId="462BD3C7" w14:textId="77777777" w:rsidR="00EF002B" w:rsidRPr="00EF002B" w:rsidRDefault="00EF002B" w:rsidP="00EF002B">
      <w:pPr>
        <w:numPr>
          <w:ilvl w:val="1"/>
          <w:numId w:val="7"/>
        </w:numPr>
        <w:tabs>
          <w:tab w:val="left" w:pos="977"/>
        </w:tabs>
        <w:autoSpaceDE w:val="0"/>
        <w:autoSpaceDN w:val="0"/>
        <w:spacing w:before="4" w:line="251" w:lineRule="exact"/>
        <w:ind w:hanging="361"/>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prawo do ograniczenia przetwarzania danych</w:t>
      </w:r>
      <w:r w:rsidRPr="00EF002B">
        <w:rPr>
          <w:rFonts w:asciiTheme="minorHAnsi" w:eastAsia="Times New Roman" w:hAnsiTheme="minorHAnsi" w:cstheme="minorHAnsi"/>
          <w:color w:val="auto"/>
          <w:spacing w:val="-3"/>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osobowych;</w:t>
      </w:r>
    </w:p>
    <w:p w14:paraId="1A6851F0" w14:textId="77777777" w:rsidR="00EF002B" w:rsidRPr="00EF002B" w:rsidRDefault="00EF002B" w:rsidP="00EF002B">
      <w:pPr>
        <w:numPr>
          <w:ilvl w:val="1"/>
          <w:numId w:val="7"/>
        </w:numPr>
        <w:tabs>
          <w:tab w:val="left" w:pos="977"/>
        </w:tabs>
        <w:autoSpaceDE w:val="0"/>
        <w:autoSpaceDN w:val="0"/>
        <w:spacing w:line="251" w:lineRule="exact"/>
        <w:ind w:hanging="361"/>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prawo do wniesienia sprzeciwu wobec przetwarzania, o którym mowa w art. 21</w:t>
      </w:r>
      <w:r w:rsidRPr="00EF002B">
        <w:rPr>
          <w:rFonts w:asciiTheme="minorHAnsi" w:eastAsia="Times New Roman" w:hAnsiTheme="minorHAnsi" w:cstheme="minorHAnsi"/>
          <w:color w:val="auto"/>
          <w:spacing w:val="-18"/>
          <w:sz w:val="22"/>
          <w:szCs w:val="22"/>
          <w:lang w:eastAsia="en-US" w:bidi="ar-SA"/>
        </w:rPr>
        <w:t xml:space="preserve"> </w:t>
      </w:r>
      <w:r w:rsidRPr="00EF002B">
        <w:rPr>
          <w:rFonts w:asciiTheme="minorHAnsi" w:eastAsia="Times New Roman" w:hAnsiTheme="minorHAnsi" w:cstheme="minorHAnsi"/>
          <w:color w:val="auto"/>
          <w:spacing w:val="-3"/>
          <w:sz w:val="22"/>
          <w:szCs w:val="22"/>
          <w:lang w:eastAsia="en-US" w:bidi="ar-SA"/>
        </w:rPr>
        <w:t>RODO;</w:t>
      </w:r>
    </w:p>
    <w:p w14:paraId="2F1C1318" w14:textId="77777777" w:rsidR="00EF002B" w:rsidRPr="00EF002B" w:rsidRDefault="00EF002B" w:rsidP="00EF002B">
      <w:pPr>
        <w:numPr>
          <w:ilvl w:val="1"/>
          <w:numId w:val="7"/>
        </w:numPr>
        <w:tabs>
          <w:tab w:val="left" w:pos="977"/>
        </w:tabs>
        <w:autoSpaceDE w:val="0"/>
        <w:autoSpaceDN w:val="0"/>
        <w:ind w:right="518"/>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prawo wniesienia skargi do Prezesa Urzędu Ochrony Danych Osobowych (ul. Stawki 2, 00- 193 Warszawa), w sytuacji, gdy uzna Pani/Pan, że przetwarzanie danych osobowych narusza przepisy ogólnego rozporządzenia o ochronie danych osobowych</w:t>
      </w:r>
      <w:r w:rsidRPr="00EF002B">
        <w:rPr>
          <w:rFonts w:asciiTheme="minorHAnsi" w:eastAsia="Times New Roman" w:hAnsiTheme="minorHAnsi" w:cstheme="minorHAnsi"/>
          <w:color w:val="auto"/>
          <w:spacing w:val="-3"/>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(RODO);</w:t>
      </w:r>
    </w:p>
    <w:p w14:paraId="63154E51" w14:textId="77777777" w:rsidR="00EF002B" w:rsidRPr="00EF002B" w:rsidRDefault="00EF002B" w:rsidP="00EF002B">
      <w:pPr>
        <w:numPr>
          <w:ilvl w:val="0"/>
          <w:numId w:val="7"/>
        </w:numPr>
        <w:tabs>
          <w:tab w:val="left" w:pos="636"/>
        </w:tabs>
        <w:autoSpaceDE w:val="0"/>
        <w:autoSpaceDN w:val="0"/>
        <w:spacing w:before="119"/>
        <w:ind w:left="635" w:right="532"/>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Osoba, której dane dotyczą jest zobowiązana do podania danych. Ich nieprzekazanie skutkować będzie brakiem realizacji celu, o którym mowa w pkt.</w:t>
      </w:r>
      <w:r w:rsidRPr="00EF002B">
        <w:rPr>
          <w:rFonts w:asciiTheme="minorHAnsi" w:eastAsia="Times New Roman" w:hAnsiTheme="minorHAnsi" w:cstheme="minorHAnsi"/>
          <w:color w:val="auto"/>
          <w:spacing w:val="-3"/>
          <w:sz w:val="22"/>
          <w:szCs w:val="22"/>
          <w:lang w:eastAsia="en-US" w:bidi="ar-SA"/>
        </w:rPr>
        <w:t xml:space="preserve"> 3.</w:t>
      </w:r>
    </w:p>
    <w:p w14:paraId="436A6805" w14:textId="77777777" w:rsidR="00EF002B" w:rsidRPr="00EF002B" w:rsidRDefault="00EF002B" w:rsidP="00EF002B">
      <w:pPr>
        <w:numPr>
          <w:ilvl w:val="0"/>
          <w:numId w:val="7"/>
        </w:numPr>
        <w:tabs>
          <w:tab w:val="left" w:pos="636"/>
        </w:tabs>
        <w:autoSpaceDE w:val="0"/>
        <w:autoSpaceDN w:val="0"/>
        <w:spacing w:before="123"/>
        <w:ind w:left="635" w:right="522"/>
        <w:jc w:val="both"/>
        <w:rPr>
          <w:rFonts w:asciiTheme="minorHAnsi" w:eastAsia="Times New Roman" w:hAnsiTheme="minorHAnsi" w:cstheme="minorHAnsi"/>
          <w:color w:val="auto"/>
          <w:sz w:val="22"/>
          <w:szCs w:val="22"/>
          <w:lang w:eastAsia="en-US" w:bidi="ar-SA"/>
        </w:rPr>
      </w:pPr>
      <w:r w:rsidRPr="00EF002B">
        <w:rPr>
          <w:rFonts w:asciiTheme="minorHAnsi" w:eastAsia="Times New Roman" w:hAnsiTheme="minorHAnsi" w:cstheme="minorHAnsi"/>
          <w:color w:val="auto"/>
          <w:sz w:val="22"/>
          <w:szCs w:val="22"/>
          <w:lang w:eastAsia="en-US" w:bidi="ar-SA"/>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w:t>
      </w:r>
      <w:r w:rsidRPr="00EF002B">
        <w:rPr>
          <w:rFonts w:asciiTheme="minorHAnsi" w:eastAsia="Times New Roman" w:hAnsiTheme="minorHAnsi" w:cstheme="minorHAnsi"/>
          <w:color w:val="auto"/>
          <w:spacing w:val="-4"/>
          <w:sz w:val="22"/>
          <w:szCs w:val="22"/>
          <w:lang w:eastAsia="en-US" w:bidi="ar-SA"/>
        </w:rPr>
        <w:t xml:space="preserve"> </w:t>
      </w:r>
      <w:r w:rsidRPr="00EF002B">
        <w:rPr>
          <w:rFonts w:asciiTheme="minorHAnsi" w:eastAsia="Times New Roman" w:hAnsiTheme="minorHAnsi" w:cstheme="minorHAnsi"/>
          <w:color w:val="auto"/>
          <w:sz w:val="22"/>
          <w:szCs w:val="22"/>
          <w:lang w:eastAsia="en-US" w:bidi="ar-SA"/>
        </w:rPr>
        <w:t>prawa.</w:t>
      </w:r>
    </w:p>
    <w:p w14:paraId="1346ED16" w14:textId="5364A500" w:rsidR="00B130FA" w:rsidRDefault="00B130FA" w:rsidP="00B74D07">
      <w:pPr>
        <w:pStyle w:val="Teksttreci0"/>
        <w:shd w:val="clear" w:color="auto" w:fill="auto"/>
        <w:ind w:left="720" w:right="411"/>
      </w:pPr>
    </w:p>
    <w:sectPr w:rsidR="00B130FA" w:rsidSect="00EF002B">
      <w:pgSz w:w="11900" w:h="16840"/>
      <w:pgMar w:top="687" w:right="670" w:bottom="284" w:left="613" w:header="259"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F0C5" w14:textId="77777777" w:rsidR="00DD4B84" w:rsidRDefault="00DD4B84">
      <w:r>
        <w:separator/>
      </w:r>
    </w:p>
  </w:endnote>
  <w:endnote w:type="continuationSeparator" w:id="0">
    <w:p w14:paraId="6B14DC36" w14:textId="77777777" w:rsidR="00DD4B84" w:rsidRDefault="00D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700C" w14:textId="77777777" w:rsidR="00DD4B84" w:rsidRDefault="00DD4B84"/>
  </w:footnote>
  <w:footnote w:type="continuationSeparator" w:id="0">
    <w:p w14:paraId="23C7D55D" w14:textId="77777777" w:rsidR="00DD4B84" w:rsidRDefault="00DD4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33"/>
    <w:multiLevelType w:val="multilevel"/>
    <w:tmpl w:val="8DB032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410A4"/>
    <w:multiLevelType w:val="multilevel"/>
    <w:tmpl w:val="2632B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14C6E"/>
    <w:multiLevelType w:val="multilevel"/>
    <w:tmpl w:val="97BC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933AF"/>
    <w:multiLevelType w:val="multilevel"/>
    <w:tmpl w:val="E4961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37C8B"/>
    <w:multiLevelType w:val="hybridMultilevel"/>
    <w:tmpl w:val="86DE862C"/>
    <w:lvl w:ilvl="0" w:tplc="DD7C9814">
      <w:start w:val="1"/>
      <w:numFmt w:val="decimal"/>
      <w:lvlText w:val="%1)"/>
      <w:lvlJc w:val="left"/>
      <w:pPr>
        <w:ind w:left="636" w:hanging="360"/>
        <w:jc w:val="left"/>
      </w:pPr>
      <w:rPr>
        <w:rFonts w:ascii="Times New Roman" w:eastAsia="Times New Roman" w:hAnsi="Times New Roman" w:cs="Times New Roman" w:hint="default"/>
        <w:w w:val="100"/>
        <w:sz w:val="22"/>
        <w:szCs w:val="22"/>
        <w:lang w:val="pl-PL" w:eastAsia="en-US" w:bidi="ar-SA"/>
      </w:rPr>
    </w:lvl>
    <w:lvl w:ilvl="1" w:tplc="BCDE355C">
      <w:start w:val="1"/>
      <w:numFmt w:val="lowerLetter"/>
      <w:lvlText w:val="%2)"/>
      <w:lvlJc w:val="left"/>
      <w:pPr>
        <w:ind w:left="976" w:hanging="360"/>
        <w:jc w:val="left"/>
      </w:pPr>
      <w:rPr>
        <w:rFonts w:ascii="Times New Roman" w:eastAsia="Times New Roman" w:hAnsi="Times New Roman" w:cs="Times New Roman" w:hint="default"/>
        <w:spacing w:val="-2"/>
        <w:w w:val="100"/>
        <w:sz w:val="22"/>
        <w:szCs w:val="22"/>
        <w:lang w:val="pl-PL" w:eastAsia="en-US" w:bidi="ar-SA"/>
      </w:rPr>
    </w:lvl>
    <w:lvl w:ilvl="2" w:tplc="5EECFFD0">
      <w:numFmt w:val="bullet"/>
      <w:lvlText w:val="•"/>
      <w:lvlJc w:val="left"/>
      <w:pPr>
        <w:ind w:left="1970" w:hanging="360"/>
      </w:pPr>
      <w:rPr>
        <w:rFonts w:hint="default"/>
        <w:lang w:val="pl-PL" w:eastAsia="en-US" w:bidi="ar-SA"/>
      </w:rPr>
    </w:lvl>
    <w:lvl w:ilvl="3" w:tplc="998E579C">
      <w:numFmt w:val="bullet"/>
      <w:lvlText w:val="•"/>
      <w:lvlJc w:val="left"/>
      <w:pPr>
        <w:ind w:left="2960" w:hanging="360"/>
      </w:pPr>
      <w:rPr>
        <w:rFonts w:hint="default"/>
        <w:lang w:val="pl-PL" w:eastAsia="en-US" w:bidi="ar-SA"/>
      </w:rPr>
    </w:lvl>
    <w:lvl w:ilvl="4" w:tplc="5B80BBFA">
      <w:numFmt w:val="bullet"/>
      <w:lvlText w:val="•"/>
      <w:lvlJc w:val="left"/>
      <w:pPr>
        <w:ind w:left="3950" w:hanging="360"/>
      </w:pPr>
      <w:rPr>
        <w:rFonts w:hint="default"/>
        <w:lang w:val="pl-PL" w:eastAsia="en-US" w:bidi="ar-SA"/>
      </w:rPr>
    </w:lvl>
    <w:lvl w:ilvl="5" w:tplc="EDE65844">
      <w:numFmt w:val="bullet"/>
      <w:lvlText w:val="•"/>
      <w:lvlJc w:val="left"/>
      <w:pPr>
        <w:ind w:left="4940" w:hanging="360"/>
      </w:pPr>
      <w:rPr>
        <w:rFonts w:hint="default"/>
        <w:lang w:val="pl-PL" w:eastAsia="en-US" w:bidi="ar-SA"/>
      </w:rPr>
    </w:lvl>
    <w:lvl w:ilvl="6" w:tplc="9F809F0C">
      <w:numFmt w:val="bullet"/>
      <w:lvlText w:val="•"/>
      <w:lvlJc w:val="left"/>
      <w:pPr>
        <w:ind w:left="5930" w:hanging="360"/>
      </w:pPr>
      <w:rPr>
        <w:rFonts w:hint="default"/>
        <w:lang w:val="pl-PL" w:eastAsia="en-US" w:bidi="ar-SA"/>
      </w:rPr>
    </w:lvl>
    <w:lvl w:ilvl="7" w:tplc="0F00E9A0">
      <w:numFmt w:val="bullet"/>
      <w:lvlText w:val="•"/>
      <w:lvlJc w:val="left"/>
      <w:pPr>
        <w:ind w:left="6920" w:hanging="360"/>
      </w:pPr>
      <w:rPr>
        <w:rFonts w:hint="default"/>
        <w:lang w:val="pl-PL" w:eastAsia="en-US" w:bidi="ar-SA"/>
      </w:rPr>
    </w:lvl>
    <w:lvl w:ilvl="8" w:tplc="2AF20DA8">
      <w:numFmt w:val="bullet"/>
      <w:lvlText w:val="•"/>
      <w:lvlJc w:val="left"/>
      <w:pPr>
        <w:ind w:left="7910" w:hanging="360"/>
      </w:pPr>
      <w:rPr>
        <w:rFonts w:hint="default"/>
        <w:lang w:val="pl-PL" w:eastAsia="en-US" w:bidi="ar-SA"/>
      </w:rPr>
    </w:lvl>
  </w:abstractNum>
  <w:abstractNum w:abstractNumId="5" w15:restartNumberingAfterBreak="0">
    <w:nsid w:val="310A0C66"/>
    <w:multiLevelType w:val="hybridMultilevel"/>
    <w:tmpl w:val="B91CE65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7B2F0F7D"/>
    <w:multiLevelType w:val="hybridMultilevel"/>
    <w:tmpl w:val="DFF6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659783">
    <w:abstractNumId w:val="0"/>
  </w:num>
  <w:num w:numId="2" w16cid:durableId="2101101690">
    <w:abstractNumId w:val="2"/>
  </w:num>
  <w:num w:numId="3" w16cid:durableId="62291599">
    <w:abstractNumId w:val="6"/>
  </w:num>
  <w:num w:numId="4" w16cid:durableId="646397680">
    <w:abstractNumId w:val="5"/>
  </w:num>
  <w:num w:numId="5" w16cid:durableId="861944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0649110">
    <w:abstractNumId w:val="1"/>
  </w:num>
  <w:num w:numId="7" w16cid:durableId="102306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FA"/>
    <w:rsid w:val="000341FE"/>
    <w:rsid w:val="004A36F8"/>
    <w:rsid w:val="00902894"/>
    <w:rsid w:val="00B130FA"/>
    <w:rsid w:val="00B74D07"/>
    <w:rsid w:val="00CB5FB0"/>
    <w:rsid w:val="00CD21B2"/>
    <w:rsid w:val="00DC5896"/>
    <w:rsid w:val="00DD4B84"/>
    <w:rsid w:val="00EF002B"/>
    <w:rsid w:val="00FC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F6D8"/>
  <w15:docId w15:val="{C48D0CF2-5FC5-4D45-A59A-EE5A9C5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0"/>
      <w:szCs w:val="20"/>
      <w:u w:val="singl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Teksttreci20">
    <w:name w:val="Tekst treści (2)"/>
    <w:basedOn w:val="Normalny"/>
    <w:link w:val="Teksttreci2"/>
    <w:pPr>
      <w:shd w:val="clear" w:color="auto" w:fill="FFFFFF"/>
      <w:spacing w:after="130" w:line="254" w:lineRule="auto"/>
      <w:ind w:right="60"/>
    </w:pPr>
    <w:rPr>
      <w:rFonts w:ascii="Calibri" w:eastAsia="Calibri" w:hAnsi="Calibri" w:cs="Calibri"/>
      <w:b/>
      <w:bCs/>
      <w:sz w:val="20"/>
      <w:szCs w:val="20"/>
    </w:rPr>
  </w:style>
  <w:style w:type="paragraph" w:customStyle="1" w:styleId="Podpistabeli0">
    <w:name w:val="Podpis tabeli"/>
    <w:basedOn w:val="Normalny"/>
    <w:link w:val="Podpistabeli"/>
    <w:pPr>
      <w:shd w:val="clear" w:color="auto" w:fill="FFFFFF"/>
      <w:spacing w:line="257" w:lineRule="auto"/>
    </w:pPr>
    <w:rPr>
      <w:rFonts w:ascii="Calibri" w:eastAsia="Calibri" w:hAnsi="Calibri" w:cs="Calibri"/>
      <w:b/>
      <w:bCs/>
      <w:sz w:val="20"/>
      <w:szCs w:val="20"/>
      <w:u w:val="single"/>
    </w:rPr>
  </w:style>
  <w:style w:type="paragraph" w:customStyle="1" w:styleId="Inne0">
    <w:name w:val="Inne"/>
    <w:basedOn w:val="Normalny"/>
    <w:link w:val="Inne"/>
    <w:pPr>
      <w:shd w:val="clear" w:color="auto" w:fill="FFFFFF"/>
      <w:spacing w:after="60" w:line="266" w:lineRule="auto"/>
      <w:jc w:val="both"/>
    </w:pPr>
    <w:rPr>
      <w:rFonts w:ascii="Times New Roman" w:eastAsia="Times New Roman" w:hAnsi="Times New Roman" w:cs="Times New Roman"/>
    </w:rPr>
  </w:style>
  <w:style w:type="paragraph" w:customStyle="1" w:styleId="Teksttreci0">
    <w:name w:val="Tekst treści"/>
    <w:basedOn w:val="Normalny"/>
    <w:link w:val="Teksttreci"/>
    <w:pPr>
      <w:shd w:val="clear" w:color="auto" w:fill="FFFFFF"/>
      <w:spacing w:after="60" w:line="266" w:lineRule="auto"/>
      <w:jc w:val="both"/>
    </w:pPr>
    <w:rPr>
      <w:rFonts w:ascii="Times New Roman" w:eastAsia="Times New Roman" w:hAnsi="Times New Roman" w:cs="Times New Roman"/>
    </w:rPr>
  </w:style>
  <w:style w:type="paragraph" w:styleId="NormalnyWeb">
    <w:name w:val="Normal (Web)"/>
    <w:basedOn w:val="Normalny"/>
    <w:uiPriority w:val="99"/>
    <w:semiHidden/>
    <w:unhideWhenUsed/>
    <w:rsid w:val="00CB5FB0"/>
    <w:pPr>
      <w:widowControl/>
      <w:spacing w:before="100" w:beforeAutospacing="1" w:after="100" w:afterAutospacing="1"/>
    </w:pPr>
    <w:rPr>
      <w:rFonts w:ascii="Calibri" w:eastAsiaTheme="minorHAnsi" w:hAnsi="Calibri" w:cs="Calibri"/>
      <w:color w:val="auto"/>
      <w:sz w:val="22"/>
      <w:szCs w:val="22"/>
      <w:lang w:bidi="ar-SA"/>
    </w:rPr>
  </w:style>
  <w:style w:type="character" w:styleId="Hipercze">
    <w:name w:val="Hyperlink"/>
    <w:basedOn w:val="Domylnaczcionkaakapitu"/>
    <w:uiPriority w:val="99"/>
    <w:unhideWhenUsed/>
    <w:rsid w:val="00CB5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9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ikol.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3802</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Stan18</dc:creator>
  <cp:keywords/>
  <cp:lastModifiedBy>K_G</cp:lastModifiedBy>
  <cp:revision>12</cp:revision>
  <dcterms:created xsi:type="dcterms:W3CDTF">2023-02-14T13:48:00Z</dcterms:created>
  <dcterms:modified xsi:type="dcterms:W3CDTF">2023-04-05T05:34:00Z</dcterms:modified>
</cp:coreProperties>
</file>