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24B07" w14:textId="77777777" w:rsidR="004F3687" w:rsidRDefault="00000000">
      <w:pPr>
        <w:spacing w:after="260"/>
        <w:ind w:left="324"/>
        <w:jc w:val="center"/>
      </w:pPr>
      <w:r>
        <w:rPr>
          <w:sz w:val="60"/>
          <w:u w:val="single" w:color="000000"/>
        </w:rPr>
        <w:t>ZAPROSZENIE NA SZKOLENIE</w:t>
      </w:r>
    </w:p>
    <w:p w14:paraId="5AF5235C" w14:textId="570ACA78" w:rsidR="004F3687" w:rsidRDefault="00000000">
      <w:pPr>
        <w:spacing w:after="259"/>
        <w:ind w:left="1887" w:right="1556" w:hanging="1887"/>
      </w:pPr>
      <w:r>
        <w:rPr>
          <w:rFonts w:ascii="Times New Roman" w:eastAsia="Times New Roman" w:hAnsi="Times New Roman" w:cs="Times New Roman"/>
          <w:sz w:val="42"/>
        </w:rPr>
        <w:t xml:space="preserve">W dniu </w:t>
      </w:r>
      <w:r>
        <w:rPr>
          <w:rFonts w:ascii="Times New Roman" w:eastAsia="Times New Roman" w:hAnsi="Times New Roman" w:cs="Times New Roman"/>
          <w:sz w:val="42"/>
          <w:u w:val="single" w:color="000000"/>
        </w:rPr>
        <w:t xml:space="preserve">03 kwietnia 2023r. o godz. 10.00 w Świetlicy </w:t>
      </w:r>
      <w:r w:rsidR="00E37432">
        <w:rPr>
          <w:rFonts w:ascii="Times New Roman" w:eastAsia="Times New Roman" w:hAnsi="Times New Roman" w:cs="Times New Roman"/>
          <w:sz w:val="42"/>
          <w:u w:val="single" w:color="000000"/>
        </w:rPr>
        <w:t>Wiejskiej</w:t>
      </w:r>
      <w:r>
        <w:rPr>
          <w:rFonts w:ascii="Times New Roman" w:eastAsia="Times New Roman" w:hAnsi="Times New Roman" w:cs="Times New Roman"/>
          <w:sz w:val="42"/>
          <w:u w:val="single" w:color="000000"/>
        </w:rPr>
        <w:t xml:space="preserve"> w Kikole</w:t>
      </w:r>
    </w:p>
    <w:p w14:paraId="095A55C5" w14:textId="77777777" w:rsidR="004F3687" w:rsidRDefault="00000000">
      <w:pPr>
        <w:spacing w:after="498" w:line="243" w:lineRule="auto"/>
        <w:ind w:left="115" w:hanging="7"/>
      </w:pPr>
      <w:r>
        <w:rPr>
          <w:rFonts w:ascii="Times New Roman" w:eastAsia="Times New Roman" w:hAnsi="Times New Roman" w:cs="Times New Roman"/>
          <w:sz w:val="40"/>
        </w:rPr>
        <w:t>rozpocznie się jednodniowe szkolenie z zakresu stosowania środków ochrony roślin sprzętem naziemnym.(szkolenie chemizacyjne)</w:t>
      </w:r>
    </w:p>
    <w:p w14:paraId="699915C5" w14:textId="77777777" w:rsidR="004F3687" w:rsidRDefault="00000000">
      <w:pPr>
        <w:spacing w:after="14" w:line="251" w:lineRule="auto"/>
        <w:ind w:left="118" w:hanging="3"/>
      </w:pPr>
      <w:r>
        <w:rPr>
          <w:rFonts w:ascii="Times New Roman" w:eastAsia="Times New Roman" w:hAnsi="Times New Roman" w:cs="Times New Roman"/>
          <w:sz w:val="36"/>
          <w:u w:val="single" w:color="000000"/>
        </w:rPr>
        <w:t xml:space="preserve">Powyższe szkolenie jest obowiązkowe </w:t>
      </w:r>
      <w:r>
        <w:rPr>
          <w:rFonts w:ascii="Times New Roman" w:eastAsia="Times New Roman" w:hAnsi="Times New Roman" w:cs="Times New Roman"/>
          <w:sz w:val="36"/>
        </w:rPr>
        <w:t>wymagane między innymi;</w:t>
      </w:r>
    </w:p>
    <w:p w14:paraId="30E5110A" w14:textId="77777777" w:rsidR="004F3687" w:rsidRDefault="00000000">
      <w:pPr>
        <w:numPr>
          <w:ilvl w:val="0"/>
          <w:numId w:val="1"/>
        </w:numPr>
        <w:spacing w:after="14" w:line="251" w:lineRule="auto"/>
        <w:ind w:hanging="209"/>
      </w:pPr>
      <w:r>
        <w:rPr>
          <w:rFonts w:ascii="Times New Roman" w:eastAsia="Times New Roman" w:hAnsi="Times New Roman" w:cs="Times New Roman"/>
          <w:sz w:val="36"/>
        </w:rPr>
        <w:t>przy korzystaniu z programów pomocowych UE,</w:t>
      </w:r>
    </w:p>
    <w:p w14:paraId="5ECB8ABE" w14:textId="77777777" w:rsidR="004F3687" w:rsidRDefault="00000000">
      <w:pPr>
        <w:numPr>
          <w:ilvl w:val="0"/>
          <w:numId w:val="1"/>
        </w:numPr>
        <w:spacing w:after="14" w:line="251" w:lineRule="auto"/>
        <w:ind w:hanging="209"/>
      </w:pPr>
      <w:r>
        <w:rPr>
          <w:rFonts w:ascii="Times New Roman" w:eastAsia="Times New Roman" w:hAnsi="Times New Roman" w:cs="Times New Roman"/>
          <w:sz w:val="36"/>
        </w:rPr>
        <w:t>terenach ONW,</w:t>
      </w:r>
    </w:p>
    <w:p w14:paraId="41967A42" w14:textId="77777777" w:rsidR="004F3687" w:rsidRDefault="00000000">
      <w:pPr>
        <w:numPr>
          <w:ilvl w:val="0"/>
          <w:numId w:val="1"/>
        </w:numPr>
        <w:spacing w:after="388" w:line="251" w:lineRule="auto"/>
        <w:ind w:hanging="209"/>
      </w:pPr>
      <w:r>
        <w:rPr>
          <w:rFonts w:ascii="Times New Roman" w:eastAsia="Times New Roman" w:hAnsi="Times New Roman" w:cs="Times New Roman"/>
          <w:sz w:val="36"/>
        </w:rPr>
        <w:t>zakupie środków ochrony roślin</w:t>
      </w:r>
    </w:p>
    <w:p w14:paraId="44DD0AA5" w14:textId="7B21F6A4" w:rsidR="004F3687" w:rsidRDefault="00000000">
      <w:pPr>
        <w:spacing w:after="408" w:line="228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9409913" wp14:editId="5E3D3CBA">
            <wp:simplePos x="0" y="0"/>
            <wp:positionH relativeFrom="column">
              <wp:posOffset>5529404</wp:posOffset>
            </wp:positionH>
            <wp:positionV relativeFrom="paragraph">
              <wp:posOffset>233900</wp:posOffset>
            </wp:positionV>
            <wp:extent cx="544251" cy="13721"/>
            <wp:effectExtent l="0" t="0" r="0" b="0"/>
            <wp:wrapSquare wrapText="bothSides"/>
            <wp:docPr id="2009" name="Picture 2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9" name="Picture 200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4251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42"/>
          <w:u w:val="single" w:color="000000"/>
        </w:rPr>
        <w:t xml:space="preserve">Zaświadczenie jest </w:t>
      </w:r>
      <w:r w:rsidR="00E37432">
        <w:rPr>
          <w:rFonts w:ascii="Times New Roman" w:eastAsia="Times New Roman" w:hAnsi="Times New Roman" w:cs="Times New Roman"/>
          <w:sz w:val="42"/>
          <w:u w:val="single" w:color="000000"/>
        </w:rPr>
        <w:t>ważne</w:t>
      </w:r>
      <w:r>
        <w:rPr>
          <w:rFonts w:ascii="Times New Roman" w:eastAsia="Times New Roman" w:hAnsi="Times New Roman" w:cs="Times New Roman"/>
          <w:sz w:val="42"/>
          <w:u w:val="single" w:color="000000"/>
        </w:rPr>
        <w:t xml:space="preserve"> przez 5 lat od daty szkolenia.</w:t>
      </w:r>
    </w:p>
    <w:p w14:paraId="6EEE3F85" w14:textId="77777777" w:rsidR="004F3687" w:rsidRDefault="00000000">
      <w:pPr>
        <w:spacing w:after="325" w:line="251" w:lineRule="auto"/>
        <w:ind w:right="86" w:firstLine="7"/>
        <w:jc w:val="both"/>
      </w:pPr>
      <w:r>
        <w:rPr>
          <w:rFonts w:ascii="Times New Roman" w:eastAsia="Times New Roman" w:hAnsi="Times New Roman" w:cs="Times New Roman"/>
          <w:sz w:val="32"/>
        </w:rPr>
        <w:t>Opłata wynosi 100 złotych a szkolenie zostanie przeprowadzone na podstawie zezwolenia Kujawsko — Pomorskiego Wojewódzkiego Inspektora Ochrony Roślin i Nasiennictwa w Bydgoszczy.</w:t>
      </w:r>
    </w:p>
    <w:p w14:paraId="4507BA84" w14:textId="77777777" w:rsidR="004F3687" w:rsidRDefault="00000000">
      <w:pPr>
        <w:spacing w:after="0"/>
        <w:ind w:left="230"/>
        <w:jc w:val="center"/>
      </w:pPr>
      <w:r>
        <w:rPr>
          <w:rFonts w:ascii="Times New Roman" w:eastAsia="Times New Roman" w:hAnsi="Times New Roman" w:cs="Times New Roman"/>
          <w:sz w:val="26"/>
        </w:rPr>
        <w:t>CENTRUM KSZTAŁCENIA 1 ZARZĄDZANIA „ATUT”</w:t>
      </w:r>
    </w:p>
    <w:p w14:paraId="548B34B1" w14:textId="77777777" w:rsidR="004F3687" w:rsidRDefault="00000000">
      <w:pPr>
        <w:spacing w:after="588" w:line="254" w:lineRule="auto"/>
        <w:ind w:left="2903" w:right="1736" w:hanging="209"/>
      </w:pPr>
      <w:r>
        <w:rPr>
          <w:rFonts w:ascii="Times New Roman" w:eastAsia="Times New Roman" w:hAnsi="Times New Roman" w:cs="Times New Roman"/>
          <w:sz w:val="24"/>
        </w:rPr>
        <w:t xml:space="preserve">87-800 Włocławek ul. </w:t>
      </w:r>
      <w:proofErr w:type="spellStart"/>
      <w:r>
        <w:rPr>
          <w:rFonts w:ascii="Times New Roman" w:eastAsia="Times New Roman" w:hAnsi="Times New Roman" w:cs="Times New Roman"/>
          <w:sz w:val="24"/>
        </w:rPr>
        <w:t>Wieniecka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34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tel.(54) 236-14-40: 696-701-745</w:t>
      </w:r>
    </w:p>
    <w:p w14:paraId="7B7142DD" w14:textId="77777777" w:rsidR="004F3687" w:rsidRDefault="00000000">
      <w:pPr>
        <w:pStyle w:val="Nagwek1"/>
      </w:pPr>
      <w:r>
        <w:t>ZAPRASZAMY</w:t>
      </w:r>
    </w:p>
    <w:p w14:paraId="431F0CF3" w14:textId="77777777" w:rsidR="004F3687" w:rsidRDefault="00000000">
      <w:pPr>
        <w:spacing w:after="0" w:line="233" w:lineRule="auto"/>
        <w:ind w:left="252"/>
        <w:jc w:val="center"/>
      </w:pPr>
      <w:r>
        <w:rPr>
          <w:rFonts w:ascii="Times New Roman" w:eastAsia="Times New Roman" w:hAnsi="Times New Roman" w:cs="Times New Roman"/>
          <w:sz w:val="34"/>
        </w:rPr>
        <w:t>Szkolenie zostało uzgodnione z Wojewódzkim Inspektoratem Ochrony Roślin i Nasiennictwa w Bydgoszczy</w:t>
      </w:r>
    </w:p>
    <w:sectPr w:rsidR="004F3687">
      <w:pgSz w:w="11920" w:h="16840"/>
      <w:pgMar w:top="1440" w:right="1419" w:bottom="1440" w:left="1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A3357"/>
    <w:multiLevelType w:val="hybridMultilevel"/>
    <w:tmpl w:val="A07C6514"/>
    <w:lvl w:ilvl="0" w:tplc="2F148162">
      <w:start w:val="1"/>
      <w:numFmt w:val="bullet"/>
      <w:lvlText w:val="-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0ECAC82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4FD405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48BA9F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43CE84C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DB84DCF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E2DA839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FD402C5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776CDD1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93368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687"/>
    <w:rsid w:val="004F3687"/>
    <w:rsid w:val="00E3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591F"/>
  <w15:docId w15:val="{89A7B1DF-42EC-4941-AC07-A492129C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527"/>
      <w:ind w:left="252"/>
      <w:jc w:val="center"/>
      <w:outlineLvl w:val="0"/>
    </w:pPr>
    <w:rPr>
      <w:rFonts w:ascii="Times New Roman" w:eastAsia="Times New Roman" w:hAnsi="Times New Roman" w:cs="Times New Roman"/>
      <w:color w:val="000000"/>
      <w:sz w:val="5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706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KIK</dc:creator>
  <cp:keywords/>
  <cp:lastModifiedBy>GMINA KIK</cp:lastModifiedBy>
  <cp:revision>2</cp:revision>
  <dcterms:created xsi:type="dcterms:W3CDTF">2023-03-28T09:02:00Z</dcterms:created>
  <dcterms:modified xsi:type="dcterms:W3CDTF">2023-03-28T09:02:00Z</dcterms:modified>
</cp:coreProperties>
</file>