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31E3" w14:textId="12A996D6" w:rsidR="00810D69" w:rsidRDefault="00810D69" w:rsidP="00810D6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     </w:t>
      </w:r>
    </w:p>
    <w:p w14:paraId="5759AED3" w14:textId="77777777" w:rsidR="00810D69" w:rsidRDefault="00810D69" w:rsidP="00810D69">
      <w:pPr>
        <w:pStyle w:val="Standard"/>
        <w:jc w:val="center"/>
        <w:rPr>
          <w:b/>
          <w:bCs/>
        </w:rPr>
      </w:pPr>
    </w:p>
    <w:p w14:paraId="2694BAEE" w14:textId="5A80D660" w:rsidR="00810D69" w:rsidRDefault="00810D69" w:rsidP="00810D69">
      <w:pPr>
        <w:pStyle w:val="Standard"/>
        <w:jc w:val="center"/>
        <w:rPr>
          <w:b/>
          <w:bCs/>
        </w:rPr>
      </w:pPr>
      <w:r>
        <w:rPr>
          <w:b/>
          <w:bCs/>
        </w:rPr>
        <w:t>Uchwała Nr</w:t>
      </w:r>
      <w:r w:rsidR="0089248D">
        <w:rPr>
          <w:b/>
          <w:bCs/>
        </w:rPr>
        <w:t xml:space="preserve"> XLIX/297</w:t>
      </w:r>
      <w:r>
        <w:rPr>
          <w:b/>
          <w:bCs/>
        </w:rPr>
        <w:t>/2023</w:t>
      </w:r>
    </w:p>
    <w:p w14:paraId="32D413FA" w14:textId="77777777" w:rsidR="00810D69" w:rsidRDefault="00810D69" w:rsidP="00810D69">
      <w:pPr>
        <w:pStyle w:val="Standard"/>
        <w:jc w:val="center"/>
        <w:rPr>
          <w:b/>
          <w:bCs/>
        </w:rPr>
      </w:pPr>
      <w:r>
        <w:rPr>
          <w:b/>
          <w:bCs/>
        </w:rPr>
        <w:t>Rady Gminy Kikół</w:t>
      </w:r>
    </w:p>
    <w:p w14:paraId="0D0F3DA8" w14:textId="77777777" w:rsidR="00810D69" w:rsidRDefault="00810D69" w:rsidP="00810D69">
      <w:pPr>
        <w:pStyle w:val="Standard"/>
        <w:jc w:val="center"/>
        <w:rPr>
          <w:b/>
          <w:bCs/>
        </w:rPr>
      </w:pPr>
    </w:p>
    <w:p w14:paraId="1CBD15B9" w14:textId="0B12F708" w:rsidR="00810D69" w:rsidRDefault="00810D69" w:rsidP="00810D69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852818">
        <w:rPr>
          <w:b/>
          <w:bCs/>
        </w:rPr>
        <w:t xml:space="preserve">6 lutego </w:t>
      </w:r>
      <w:r>
        <w:rPr>
          <w:b/>
          <w:bCs/>
        </w:rPr>
        <w:t>2023 r.</w:t>
      </w:r>
    </w:p>
    <w:p w14:paraId="1CF71CD2" w14:textId="77777777" w:rsidR="00810D69" w:rsidRDefault="00810D69" w:rsidP="00810D69">
      <w:pPr>
        <w:pStyle w:val="Standard"/>
        <w:jc w:val="center"/>
        <w:rPr>
          <w:b/>
          <w:bCs/>
        </w:rPr>
      </w:pPr>
    </w:p>
    <w:p w14:paraId="4F196A1F" w14:textId="4A097804" w:rsidR="00810D69" w:rsidRDefault="00810D69" w:rsidP="00810D69">
      <w:pPr>
        <w:pStyle w:val="Standard"/>
        <w:jc w:val="center"/>
      </w:pPr>
      <w:r>
        <w:t>w sprawie przeprowadzenia konsultacji społecznych z mieszkańcami Gminy Kikół w sprawie nadania statu</w:t>
      </w:r>
      <w:r w:rsidR="003B62AF">
        <w:t>s</w:t>
      </w:r>
      <w:r>
        <w:t>u miasta miejscowości Kikół</w:t>
      </w:r>
    </w:p>
    <w:p w14:paraId="1D090C31" w14:textId="77777777" w:rsidR="00810D69" w:rsidRDefault="00810D69" w:rsidP="00810D69">
      <w:pPr>
        <w:pStyle w:val="Standard"/>
      </w:pPr>
    </w:p>
    <w:p w14:paraId="7F2580F9" w14:textId="77777777" w:rsidR="00810D69" w:rsidRDefault="00810D69" w:rsidP="00810D69">
      <w:pPr>
        <w:pStyle w:val="Standard"/>
        <w:jc w:val="both"/>
      </w:pPr>
    </w:p>
    <w:p w14:paraId="5CD1D41B" w14:textId="3869B31F" w:rsidR="00810D69" w:rsidRDefault="00810D69" w:rsidP="00810D69">
      <w:pPr>
        <w:pStyle w:val="Standard"/>
        <w:jc w:val="both"/>
      </w:pPr>
      <w:r>
        <w:tab/>
        <w:t>Na podstawie art. 4 ust. 2, art. 4b ust. 1 pkt1, art.5a ust.1 i 2 oraz art.40 ust.1 ustawy z dnia 8 marca 1990 r. o samorządzie gminnym ( tj. Dz. U z 2023 r. poz. 40) Rada Gminy Kikół uchwala</w:t>
      </w:r>
      <w:r w:rsidR="00852818">
        <w:t>,</w:t>
      </w:r>
      <w:r>
        <w:t xml:space="preserve"> co następuje:</w:t>
      </w:r>
    </w:p>
    <w:p w14:paraId="78C2EF30" w14:textId="77777777" w:rsidR="00810D69" w:rsidRDefault="00810D69" w:rsidP="00810D69">
      <w:pPr>
        <w:pStyle w:val="Standard"/>
        <w:jc w:val="both"/>
      </w:pPr>
    </w:p>
    <w:p w14:paraId="695F0D67" w14:textId="77777777" w:rsidR="00810D69" w:rsidRDefault="00810D69" w:rsidP="00810D69">
      <w:pPr>
        <w:pStyle w:val="Standard"/>
        <w:jc w:val="both"/>
      </w:pPr>
    </w:p>
    <w:p w14:paraId="7E922A1E" w14:textId="7C4DF1E3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1.Postanawia się przeprowadzić konsultacje społeczne z mieszkańcami Gminy Kikół w sprawie nadania statu</w:t>
      </w:r>
      <w:r w:rsidR="003B62AF">
        <w:t>s</w:t>
      </w:r>
      <w:r>
        <w:t>u miasta miejscowości Kikół.</w:t>
      </w:r>
    </w:p>
    <w:p w14:paraId="4866AAD9" w14:textId="77777777" w:rsidR="00810D69" w:rsidRDefault="00810D69" w:rsidP="00810D69">
      <w:pPr>
        <w:pStyle w:val="Standard"/>
        <w:jc w:val="both"/>
      </w:pPr>
    </w:p>
    <w:p w14:paraId="25B51AAE" w14:textId="6B3B7586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2. Konsultacje przeprowadzone zostaną w poszczególnych sołectwach w terminie</w:t>
      </w:r>
      <w:r w:rsidR="00852818">
        <w:t xml:space="preserve"> od 22 lutego 2023r. do 14 marca 2023r.</w:t>
      </w:r>
    </w:p>
    <w:p w14:paraId="2FCD4281" w14:textId="77777777" w:rsidR="00810D69" w:rsidRDefault="00810D69" w:rsidP="00810D69">
      <w:pPr>
        <w:pStyle w:val="Standard"/>
        <w:jc w:val="both"/>
      </w:pPr>
    </w:p>
    <w:p w14:paraId="707D18AA" w14:textId="77777777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 3. Konsultacje zostaną przeprowadzone w formie bezpośredniej poprzez  wypełnienie karty do głosowania przez mieszkańców Gminy Kikół według wzoru stanowiącego załącznik do niniejszej uchwały.</w:t>
      </w:r>
    </w:p>
    <w:p w14:paraId="4564CCC1" w14:textId="77777777" w:rsidR="00810D69" w:rsidRPr="005B1A80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§ 4. 1. Formularz karty do głosowania będzie dostępny:</w:t>
      </w:r>
    </w:p>
    <w:p w14:paraId="470FEE64" w14:textId="77777777" w:rsidR="00810D69" w:rsidRPr="005B1A80" w:rsidRDefault="00810D69" w:rsidP="00810D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5" w:history="1">
        <w:r w:rsidRPr="005B1A80">
          <w:rPr>
            <w:rStyle w:val="Hipercze"/>
            <w:rFonts w:ascii="Times New Roman" w:hAnsi="Times New Roman" w:cs="Times New Roman"/>
            <w:sz w:val="24"/>
            <w:szCs w:val="24"/>
          </w:rPr>
          <w:t>www.kikol.pl</w:t>
        </w:r>
      </w:hyperlink>
      <w:r w:rsidRPr="005B1A80">
        <w:rPr>
          <w:rFonts w:ascii="Times New Roman" w:hAnsi="Times New Roman" w:cs="Times New Roman"/>
          <w:sz w:val="24"/>
          <w:szCs w:val="24"/>
        </w:rPr>
        <w:t>;</w:t>
      </w:r>
    </w:p>
    <w:p w14:paraId="493949D8" w14:textId="77777777" w:rsidR="00810D69" w:rsidRPr="005B1A80" w:rsidRDefault="00810D69" w:rsidP="00810D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w siedzibie Urzędu Gminy w Kikole, Pl. Kościuszki 7, Kikół;</w:t>
      </w:r>
    </w:p>
    <w:p w14:paraId="35D2C34E" w14:textId="77777777" w:rsidR="00810D69" w:rsidRDefault="00810D69" w:rsidP="00810D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w Bibliotece Publicznej w Kikole,   Pl. Kościuszki 7A, Kikół;</w:t>
      </w:r>
    </w:p>
    <w:p w14:paraId="719B4706" w14:textId="1DDE5AC2" w:rsidR="00810D69" w:rsidRPr="005B1A80" w:rsidRDefault="00810D69" w:rsidP="00810D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Gminnym Ośrodku Pomocy Społecznej w Kikole, Pl. Kościuszki 7A, Kikół</w:t>
      </w:r>
      <w:r w:rsidR="00136DBF">
        <w:rPr>
          <w:rFonts w:ascii="Times New Roman" w:hAnsi="Times New Roman" w:cs="Times New Roman"/>
          <w:sz w:val="24"/>
          <w:szCs w:val="24"/>
        </w:rPr>
        <w:t>;</w:t>
      </w:r>
    </w:p>
    <w:p w14:paraId="6D009A27" w14:textId="77777777" w:rsidR="00810D69" w:rsidRPr="005B1A80" w:rsidRDefault="00810D69" w:rsidP="00810D6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u sołtysów z terenu Gminy Kikół.</w:t>
      </w:r>
    </w:p>
    <w:p w14:paraId="4B26B670" w14:textId="77777777" w:rsidR="00810D69" w:rsidRPr="005B1A80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2. Wypełnioną i podpisaną kartę do głosowania należy złożyć w jeden z niżej wskazanych sposobów:</w:t>
      </w:r>
    </w:p>
    <w:p w14:paraId="2731D2A9" w14:textId="77777777" w:rsidR="00810D69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przez skrzynkę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Urzędu Gminy w Kikole na adres: hlc4c7r03x potwierdzoną profilem zaufanym;</w:t>
      </w:r>
    </w:p>
    <w:p w14:paraId="3D6B6D6B" w14:textId="77777777" w:rsidR="00810D69" w:rsidRPr="005B1A80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pocztą na adres: Urząd Gminy Kikół, Pl. Kościuszki 7, 87-620 Kikół</w:t>
      </w:r>
    </w:p>
    <w:p w14:paraId="5D517B69" w14:textId="3F9FC344" w:rsidR="00810D69" w:rsidRPr="005B1A80" w:rsidRDefault="00852818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10D69" w:rsidRPr="005B1A80">
        <w:rPr>
          <w:rFonts w:ascii="Times New Roman" w:hAnsi="Times New Roman" w:cs="Times New Roman"/>
          <w:sz w:val="24"/>
          <w:szCs w:val="24"/>
        </w:rPr>
        <w:t>) do skrzynki z napisem „Konsultacje” znajdującej się:</w:t>
      </w:r>
    </w:p>
    <w:p w14:paraId="19F8474F" w14:textId="77777777" w:rsidR="00810D69" w:rsidRPr="005B1A80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a) w Urzędzie Gminy w Kikole, Pl. Kościuszki 7, Kikół;</w:t>
      </w:r>
    </w:p>
    <w:p w14:paraId="64D46535" w14:textId="2C550AA3" w:rsidR="00810D69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 w:rsidRPr="005B1A80">
        <w:rPr>
          <w:rFonts w:ascii="Times New Roman" w:hAnsi="Times New Roman" w:cs="Times New Roman"/>
          <w:sz w:val="24"/>
          <w:szCs w:val="24"/>
        </w:rPr>
        <w:t>b) w Gminnej Bibliotece Publicznej w Kikole, Pl. Kościuszki 7A, Kikół</w:t>
      </w:r>
      <w:r w:rsidR="00852818">
        <w:rPr>
          <w:rFonts w:ascii="Times New Roman" w:hAnsi="Times New Roman" w:cs="Times New Roman"/>
          <w:sz w:val="24"/>
          <w:szCs w:val="24"/>
        </w:rPr>
        <w:t>;</w:t>
      </w:r>
    </w:p>
    <w:p w14:paraId="433B9558" w14:textId="0E06F265" w:rsidR="00810D69" w:rsidRPr="005B1A80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 Gminnym Ośrodku Pomocy Społecznej w Kikole, Pl. Kościuszki 7A, Kikół</w:t>
      </w:r>
      <w:r w:rsidR="00852818">
        <w:rPr>
          <w:rFonts w:ascii="Times New Roman" w:hAnsi="Times New Roman" w:cs="Times New Roman"/>
          <w:sz w:val="24"/>
          <w:szCs w:val="24"/>
        </w:rPr>
        <w:t>;</w:t>
      </w:r>
    </w:p>
    <w:p w14:paraId="5FDD2ACE" w14:textId="77777777" w:rsidR="00810D69" w:rsidRPr="005B1A80" w:rsidRDefault="00810D69" w:rsidP="00810D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B1A80">
        <w:rPr>
          <w:rFonts w:ascii="Times New Roman" w:hAnsi="Times New Roman" w:cs="Times New Roman"/>
          <w:sz w:val="24"/>
          <w:szCs w:val="24"/>
        </w:rPr>
        <w:t>) u właściwego sołtysa.</w:t>
      </w:r>
    </w:p>
    <w:p w14:paraId="0A282EBE" w14:textId="73328035" w:rsidR="00810D69" w:rsidRDefault="00810D69" w:rsidP="00810D69">
      <w:pPr>
        <w:pStyle w:val="Standard"/>
        <w:jc w:val="both"/>
      </w:pPr>
    </w:p>
    <w:p w14:paraId="736D5BB9" w14:textId="77777777" w:rsidR="00810D69" w:rsidRDefault="00810D69" w:rsidP="00810D69">
      <w:pPr>
        <w:pStyle w:val="Standard"/>
        <w:jc w:val="both"/>
      </w:pPr>
    </w:p>
    <w:p w14:paraId="4295E19A" w14:textId="48F32E54" w:rsidR="00810D69" w:rsidRDefault="00810D69" w:rsidP="00810D69">
      <w:pPr>
        <w:pStyle w:val="Standard"/>
        <w:jc w:val="both"/>
      </w:pPr>
      <w:r>
        <w:rPr>
          <w:b/>
        </w:rPr>
        <w:lastRenderedPageBreak/>
        <w:t>§</w:t>
      </w:r>
      <w:r>
        <w:t xml:space="preserve">  5. O terminie oraz sposobie przeprowadzenia konsultacji mieszkańcy Gminy Kikół zostaną zawiadomieni poprzez ogłoszenia: na tablicy informacyjnej Urzędu Gminy Kikół, Biuletynie Informacji Publicznej oraz stronie internetowej Urzędu Gminy.</w:t>
      </w:r>
    </w:p>
    <w:p w14:paraId="0AFC9BBA" w14:textId="77777777" w:rsidR="00810D69" w:rsidRDefault="00810D69" w:rsidP="00810D69">
      <w:pPr>
        <w:pStyle w:val="Standard"/>
        <w:jc w:val="both"/>
      </w:pPr>
    </w:p>
    <w:p w14:paraId="17EEECB0" w14:textId="5AD7AE7F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 6. Niezwłocznie po zakończeniu konsultacji Wójt Gminy Kikół przedstawi Radzie Gminy Kikół wyniki konsultacji.</w:t>
      </w:r>
    </w:p>
    <w:p w14:paraId="43FAE5AB" w14:textId="77777777" w:rsidR="00810D69" w:rsidRDefault="00810D69" w:rsidP="00810D69">
      <w:pPr>
        <w:pStyle w:val="Standard"/>
        <w:jc w:val="both"/>
      </w:pPr>
    </w:p>
    <w:p w14:paraId="0B49A0C6" w14:textId="50FE78C1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 7. Zbiorcze wyniki konsultacji zostaną przekazane do publicznej wiadomości poprzez umieszczenie informacji w tym zakresie na tablicy informacyjnej Urzędy Gminy Kikół, w Biuletynie Informacji Publicznej oraz stronie internetowej Urzędu Gminy.</w:t>
      </w:r>
    </w:p>
    <w:p w14:paraId="4D6B7448" w14:textId="77777777" w:rsidR="00852818" w:rsidRDefault="00852818" w:rsidP="00810D69">
      <w:pPr>
        <w:pStyle w:val="Standard"/>
        <w:jc w:val="both"/>
      </w:pPr>
    </w:p>
    <w:p w14:paraId="22A982A1" w14:textId="0CEC55BC" w:rsidR="00810D69" w:rsidRDefault="00852818" w:rsidP="00810D69">
      <w:pPr>
        <w:pStyle w:val="Standard"/>
        <w:jc w:val="both"/>
      </w:pPr>
      <w:r>
        <w:rPr>
          <w:b/>
        </w:rPr>
        <w:t>§</w:t>
      </w:r>
      <w:r>
        <w:t xml:space="preserve">  8. Traci moc Uchwała Nr XLVII/288/2023 Rady Gminy Kikół z dnia 20 stycznia 2023 r. w sprawie przeprowadzenia konsultacji społecznych z mieszkańcami Gminy Kikół w sprawie nadania statutu miasta miejscowości Kikół (Dziennik  Urzędowy Województwa Kujawsko – Pomorskiego z 2023r.  poz. 548).</w:t>
      </w:r>
    </w:p>
    <w:p w14:paraId="19F50F47" w14:textId="77777777" w:rsidR="00852818" w:rsidRDefault="00852818" w:rsidP="00810D69">
      <w:pPr>
        <w:pStyle w:val="Standard"/>
        <w:jc w:val="both"/>
      </w:pPr>
    </w:p>
    <w:p w14:paraId="5C0524E4" w14:textId="5783E2DC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 </w:t>
      </w:r>
      <w:r w:rsidR="00852818">
        <w:t>9</w:t>
      </w:r>
      <w:r>
        <w:t>. Wykonanie uchwały powierza się Wójtowi Gminy Kikół.</w:t>
      </w:r>
    </w:p>
    <w:p w14:paraId="4C6526D4" w14:textId="77777777" w:rsidR="00810D69" w:rsidRDefault="00810D69" w:rsidP="00810D69">
      <w:pPr>
        <w:pStyle w:val="Standard"/>
        <w:jc w:val="both"/>
      </w:pPr>
    </w:p>
    <w:p w14:paraId="5F8F7159" w14:textId="3242E366" w:rsidR="00810D69" w:rsidRDefault="00810D69" w:rsidP="00810D69">
      <w:pPr>
        <w:pStyle w:val="Standard"/>
        <w:jc w:val="both"/>
      </w:pPr>
      <w:r>
        <w:rPr>
          <w:b/>
        </w:rPr>
        <w:t>§</w:t>
      </w:r>
      <w:r>
        <w:t xml:space="preserve">  </w:t>
      </w:r>
      <w:r w:rsidR="00852818">
        <w:t>10</w:t>
      </w:r>
      <w:r>
        <w:t>. Uchwała wchodzi w życie po upływie 14 dni od dnia jej ogłoszenia w Dzienniku Urzędowym Województwa Kujawsko-Pomorskiego.</w:t>
      </w:r>
    </w:p>
    <w:p w14:paraId="34CCA92C" w14:textId="79997ED9" w:rsidR="001676B8" w:rsidRDefault="008924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A43E3A" w14:textId="78983EC9" w:rsidR="0089248D" w:rsidRPr="0089248D" w:rsidRDefault="0089248D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189F">
        <w:t xml:space="preserve">      </w:t>
      </w:r>
      <w:r w:rsidRPr="0089248D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6E0DF6D5" w14:textId="42AAE2D9" w:rsidR="0089248D" w:rsidRPr="0089248D" w:rsidRDefault="0089248D">
      <w:pPr>
        <w:rPr>
          <w:rFonts w:ascii="Times New Roman" w:hAnsi="Times New Roman" w:cs="Times New Roman"/>
          <w:sz w:val="24"/>
          <w:szCs w:val="24"/>
        </w:rPr>
      </w:pP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 w:rsidRPr="00892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248D">
        <w:rPr>
          <w:rFonts w:ascii="Times New Roman" w:hAnsi="Times New Roman" w:cs="Times New Roman"/>
          <w:sz w:val="24"/>
          <w:szCs w:val="24"/>
        </w:rPr>
        <w:t>Jacek Sadowski</w:t>
      </w:r>
    </w:p>
    <w:p w14:paraId="33DCEC8D" w14:textId="3D6BA2D5" w:rsidR="00FA7496" w:rsidRDefault="00FA7496"/>
    <w:p w14:paraId="65529566" w14:textId="2C3A69F5" w:rsidR="00FA7496" w:rsidRDefault="00FA7496"/>
    <w:p w14:paraId="57FFB82A" w14:textId="43BA7A2C" w:rsidR="00FA7496" w:rsidRDefault="00FA7496"/>
    <w:p w14:paraId="63EDBC1B" w14:textId="325634A5" w:rsidR="00FA7496" w:rsidRDefault="00FA7496"/>
    <w:p w14:paraId="302E79CE" w14:textId="0203A1D7" w:rsidR="00FA7496" w:rsidRDefault="00FA7496"/>
    <w:p w14:paraId="60646BF4" w14:textId="078E47FD" w:rsidR="00FA7496" w:rsidRDefault="00FA7496"/>
    <w:p w14:paraId="786C5EF1" w14:textId="70833FEE" w:rsidR="00FA7496" w:rsidRDefault="00FA7496"/>
    <w:p w14:paraId="76387B61" w14:textId="6FE2240F" w:rsidR="00FA7496" w:rsidRDefault="00FA7496"/>
    <w:p w14:paraId="518E3BF9" w14:textId="589FA848" w:rsidR="00FA7496" w:rsidRDefault="00FA7496"/>
    <w:p w14:paraId="0007B06C" w14:textId="4207BFAE" w:rsidR="00FA7496" w:rsidRDefault="00FA7496"/>
    <w:p w14:paraId="3E5142A4" w14:textId="4E76592E" w:rsidR="00FA7496" w:rsidRDefault="00FA7496"/>
    <w:p w14:paraId="2D481E1E" w14:textId="42B827A9" w:rsidR="00FA7496" w:rsidRDefault="00FA7496"/>
    <w:p w14:paraId="2DD6522A" w14:textId="121AF1F2" w:rsidR="00FA7496" w:rsidRDefault="00FA7496"/>
    <w:p w14:paraId="2EC09ED7" w14:textId="2E9A7459" w:rsidR="00FA7496" w:rsidRDefault="00FA7496"/>
    <w:p w14:paraId="766E56CA" w14:textId="02048922" w:rsidR="00FA7496" w:rsidRDefault="00FA7496"/>
    <w:p w14:paraId="4608AD6C" w14:textId="77777777" w:rsidR="00FA7496" w:rsidRDefault="00FA7496"/>
    <w:p w14:paraId="2CB808FF" w14:textId="77777777" w:rsidR="00FA7496" w:rsidRPr="00FA7496" w:rsidRDefault="00FA7496" w:rsidP="00FA7496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KARTA DO GŁOSOWANIA</w:t>
      </w:r>
    </w:p>
    <w:p w14:paraId="2B3DEA17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Konsultacje z mieszkańcami Gminy Kikół w sprawie nadania statusu miasta miejscowości Kikół przeprowadzone w dniu........................... w sołectwie..................................</w:t>
      </w:r>
    </w:p>
    <w:p w14:paraId="014A4AD4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lang w:eastAsia="pl-PL"/>
        </w:rPr>
        <w:t>….........................................................</w:t>
      </w:r>
    </w:p>
    <w:p w14:paraId="1A254BA8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imię i nazwisko)*</w:t>
      </w:r>
    </w:p>
    <w:p w14:paraId="23D43F0E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…........................................................</w:t>
      </w:r>
    </w:p>
    <w:p w14:paraId="2083C4F5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( adres)</w:t>
      </w: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*</w:t>
      </w:r>
    </w:p>
    <w:p w14:paraId="7A27A40F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Czy  jest Pani/Pan za nadaniem statusu miasta miejscowości Kikół?</w:t>
      </w:r>
    </w:p>
    <w:p w14:paraId="5DCDCCB8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□ TAK</w:t>
      </w:r>
    </w:p>
    <w:p w14:paraId="3B339B6A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□  NIE</w:t>
      </w:r>
    </w:p>
    <w:p w14:paraId="45DE12EA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□ WSTRZYMUJĘ SIĘ</w:t>
      </w:r>
    </w:p>
    <w:p w14:paraId="738879F0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Głosować  można wyłącznie na jedną z powyższych odpowiedzi, </w:t>
      </w:r>
      <w:r w:rsidRPr="00FA7496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zaznaczając krzyżykiem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odpowiedni kwadrat znajdujący się z lewej strony.</w:t>
      </w:r>
    </w:p>
    <w:p w14:paraId="55BAF1B5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Głos uznaje się za nieważny w przypadku:</w:t>
      </w:r>
    </w:p>
    <w:p w14:paraId="7FD7A0F7" w14:textId="77777777" w:rsidR="00FA7496" w:rsidRPr="00FA7496" w:rsidRDefault="00FA7496" w:rsidP="00FA749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– 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zaznaczenia krzyżykiem więcej niż jednej odpowiedzi,</w:t>
      </w:r>
    </w:p>
    <w:p w14:paraId="0E47195F" w14:textId="77777777" w:rsidR="00FA7496" w:rsidRPr="00FA7496" w:rsidRDefault="00FA7496" w:rsidP="00FA749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– 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zaznaczenia żadnego z powyższych kwadratów,</w:t>
      </w:r>
    </w:p>
    <w:p w14:paraId="58A50BE1" w14:textId="77777777" w:rsidR="00FA7496" w:rsidRPr="00FA7496" w:rsidRDefault="00FA7496" w:rsidP="00FA7496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lang w:eastAsia="pl-PL"/>
        </w:rPr>
        <w:t>– 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niewypełnienia karty do głosowania danymi umożliwiającymi identyfikację osoby oddającej głos.</w:t>
      </w:r>
    </w:p>
    <w:p w14:paraId="4EC5A3AF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…....................................................</w:t>
      </w:r>
    </w:p>
    <w:p w14:paraId="0F254E76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( podpis)</w:t>
      </w:r>
    </w:p>
    <w:p w14:paraId="253FCF33" w14:textId="77777777" w:rsidR="00FA7496" w:rsidRPr="00FA7496" w:rsidRDefault="00FA7496" w:rsidP="00FA7496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FA7496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* </w:t>
      </w:r>
      <w:r w:rsidRPr="00FA749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pole obowiązkowe</w:t>
      </w:r>
    </w:p>
    <w:p w14:paraId="75899E13" w14:textId="3B8DBD8C" w:rsidR="00FA7496" w:rsidRDefault="00FA7496"/>
    <w:p w14:paraId="47AD67D2" w14:textId="6274B376" w:rsidR="00136DBF" w:rsidRDefault="00136DBF"/>
    <w:p w14:paraId="32159D58" w14:textId="02420CE4" w:rsidR="00136DBF" w:rsidRDefault="00136DBF"/>
    <w:p w14:paraId="3AF54B17" w14:textId="6F4E770A" w:rsidR="00136DBF" w:rsidRDefault="00136DBF"/>
    <w:p w14:paraId="026592DC" w14:textId="77777777" w:rsidR="00136DBF" w:rsidRPr="00136DBF" w:rsidRDefault="00136DBF" w:rsidP="00136D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DBF">
        <w:rPr>
          <w:rFonts w:ascii="Times New Roman" w:eastAsia="Times New Roman" w:hAnsi="Times New Roman" w:cs="Times New Roman"/>
          <w:lang w:eastAsia="pl-PL"/>
        </w:rPr>
        <w:t>Rada Gminy Kikół podejmując stosowną uchwałę (Uchwała Nr XLVII/287/2023 Rady Gminy Kikół z dnia 20 stycznia 2023r. w sprawie podjęcia procedury związanej z nadaniem miejscowości  Kikół statusu miasta) rozpoczęła procedurę nadania miejscowości Kikół statusu miasta.</w:t>
      </w:r>
    </w:p>
    <w:p w14:paraId="0DBFC19D" w14:textId="4A41DF84" w:rsidR="00136DBF" w:rsidRPr="00136DBF" w:rsidRDefault="00136DBF" w:rsidP="00136DBF">
      <w:pPr>
        <w:keepNext/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DBF">
        <w:rPr>
          <w:rFonts w:ascii="Times New Roman" w:eastAsia="Times New Roman" w:hAnsi="Times New Roman" w:cs="Times New Roman"/>
          <w:lang w:eastAsia="pl-PL"/>
        </w:rPr>
        <w:t>Status miasta nadaje Rada Ministrów w drodze rozporządzenia na wniosek Rady Gminy. Zgodnie z art. 4b ust. 1, pkt 1 ustawy z dnia 8 marca 1990 roku o samorządzie gminnym (Dz.U. z 2023 r. poz. 40) niezbędnym etapem przed złożeniem powyższego wniosku jest przeprowadzenie przez Radę Gminy konsultacji społecznych z mieszkańcami.</w:t>
      </w:r>
      <w:r w:rsidRPr="00136DBF">
        <w:rPr>
          <w:rFonts w:ascii="Times New Roman" w:eastAsia="Times New Roman" w:hAnsi="Times New Roman" w:cs="Times New Roman"/>
          <w:lang w:eastAsia="pl-PL"/>
        </w:rPr>
        <w:br/>
        <w:t>Mając na uwadze powyższe podjęcie przedmiotowej uchwały jest uzasadnione.</w:t>
      </w:r>
    </w:p>
    <w:p w14:paraId="3039A8A1" w14:textId="08A26863" w:rsidR="00136DBF" w:rsidRDefault="00136DBF"/>
    <w:p w14:paraId="598B6020" w14:textId="52F39460" w:rsidR="0089248D" w:rsidRDefault="0089248D"/>
    <w:p w14:paraId="658FFE2A" w14:textId="6016828C" w:rsidR="0089248D" w:rsidRDefault="0089248D"/>
    <w:p w14:paraId="5A9B2746" w14:textId="0D3E9049" w:rsidR="0089248D" w:rsidRDefault="0089248D"/>
    <w:p w14:paraId="3431EA8E" w14:textId="7A001F9A" w:rsidR="0089248D" w:rsidRDefault="0089248D"/>
    <w:p w14:paraId="71C944DD" w14:textId="10BB6FA3" w:rsidR="0089248D" w:rsidRPr="00C2189F" w:rsidRDefault="0089248D" w:rsidP="0089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89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01B67305" w14:textId="1BB4498F" w:rsidR="0089248D" w:rsidRPr="00C2189F" w:rsidRDefault="0089248D" w:rsidP="00C218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89F">
        <w:rPr>
          <w:rFonts w:ascii="Times New Roman" w:hAnsi="Times New Roman" w:cs="Times New Roman"/>
          <w:sz w:val="24"/>
          <w:szCs w:val="24"/>
        </w:rPr>
        <w:t>Rada Gminy Kikół podejmując stosowną uchwałę (Uchwała Nr XLVII/287/2023 Rady Gminy Kikół z dnia 20 stycznia 2023r. w sprawie podjęcia procedury związanej z nadaniem miejscowości Kikół statusu miasta) rozpoczęła procedurę nadania miejscowości Kikół statusu miasta.</w:t>
      </w:r>
    </w:p>
    <w:p w14:paraId="6E76B93B" w14:textId="37C929DA" w:rsidR="0089248D" w:rsidRPr="00C2189F" w:rsidRDefault="0089248D" w:rsidP="00C218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89F">
        <w:rPr>
          <w:rFonts w:ascii="Times New Roman" w:hAnsi="Times New Roman" w:cs="Times New Roman"/>
          <w:sz w:val="24"/>
          <w:szCs w:val="24"/>
        </w:rPr>
        <w:t>Status miasta nadaje Rada Ministrów w drodze rozporządzenia na wniosek Rady Gminy. Zgodnie z art. 4b ust. 1, pkt 1 ustawy z dnia 8 marca 1990 roku o samorządzie gminnym (Dz. U. z 2023 r. poz. 40) niezbędnym</w:t>
      </w:r>
      <w:r w:rsidR="00C2189F" w:rsidRPr="00C2189F">
        <w:rPr>
          <w:rFonts w:ascii="Times New Roman" w:hAnsi="Times New Roman" w:cs="Times New Roman"/>
          <w:sz w:val="24"/>
          <w:szCs w:val="24"/>
        </w:rPr>
        <w:t xml:space="preserve"> etapem przed złożeniem powyższego wniosku jest przeprowadzenie przez Radę Gminy konsultacji społecznych z mieszkańcami.</w:t>
      </w:r>
    </w:p>
    <w:p w14:paraId="3B575A86" w14:textId="4808C376" w:rsidR="00C2189F" w:rsidRPr="00C2189F" w:rsidRDefault="00C2189F" w:rsidP="00C2189F">
      <w:pPr>
        <w:jc w:val="both"/>
        <w:rPr>
          <w:rFonts w:ascii="Times New Roman" w:hAnsi="Times New Roman" w:cs="Times New Roman"/>
          <w:sz w:val="24"/>
          <w:szCs w:val="24"/>
        </w:rPr>
      </w:pPr>
      <w:r w:rsidRPr="00C2189F">
        <w:rPr>
          <w:rFonts w:ascii="Times New Roman" w:hAnsi="Times New Roman" w:cs="Times New Roman"/>
          <w:sz w:val="24"/>
          <w:szCs w:val="24"/>
        </w:rPr>
        <w:t>Mając na uwadze powyższe podjęcie przedmiotowej uchwały jest uzasadnione.</w:t>
      </w:r>
    </w:p>
    <w:p w14:paraId="133F5F8F" w14:textId="77777777" w:rsidR="00C2189F" w:rsidRPr="00C2189F" w:rsidRDefault="00C2189F" w:rsidP="0089248D">
      <w:pPr>
        <w:rPr>
          <w:rFonts w:ascii="Times New Roman" w:hAnsi="Times New Roman" w:cs="Times New Roman"/>
          <w:sz w:val="24"/>
          <w:szCs w:val="24"/>
        </w:rPr>
      </w:pPr>
    </w:p>
    <w:p w14:paraId="50C1FEC8" w14:textId="336CEC46" w:rsidR="00C2189F" w:rsidRPr="00C2189F" w:rsidRDefault="00C2189F" w:rsidP="00C2189F">
      <w:pPr>
        <w:rPr>
          <w:rFonts w:ascii="Times New Roman" w:hAnsi="Times New Roman" w:cs="Times New Roman"/>
          <w:sz w:val="24"/>
          <w:szCs w:val="24"/>
        </w:rPr>
      </w:pP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 xml:space="preserve">Przewodniczący Rady Gminy </w:t>
      </w:r>
    </w:p>
    <w:p w14:paraId="3D58131A" w14:textId="7907699C" w:rsidR="00C2189F" w:rsidRPr="00C2189F" w:rsidRDefault="00C2189F" w:rsidP="00C2189F">
      <w:pPr>
        <w:rPr>
          <w:rFonts w:ascii="Times New Roman" w:hAnsi="Times New Roman" w:cs="Times New Roman"/>
          <w:sz w:val="24"/>
          <w:szCs w:val="24"/>
        </w:rPr>
      </w:pP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</w:r>
      <w:r w:rsidRPr="00C2189F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2189F">
        <w:rPr>
          <w:rFonts w:ascii="Times New Roman" w:hAnsi="Times New Roman" w:cs="Times New Roman"/>
          <w:sz w:val="24"/>
          <w:szCs w:val="24"/>
        </w:rPr>
        <w:t>Jacek Sadowski</w:t>
      </w:r>
    </w:p>
    <w:p w14:paraId="58A9A572" w14:textId="76E19B1E" w:rsidR="00C2189F" w:rsidRDefault="00C2189F" w:rsidP="0089248D"/>
    <w:sectPr w:rsidR="00C2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37CAF"/>
    <w:multiLevelType w:val="hybridMultilevel"/>
    <w:tmpl w:val="FE86F35E"/>
    <w:lvl w:ilvl="0" w:tplc="5810B2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837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69"/>
    <w:rsid w:val="000D6808"/>
    <w:rsid w:val="00136DBF"/>
    <w:rsid w:val="001676B8"/>
    <w:rsid w:val="003B62AF"/>
    <w:rsid w:val="003B6B26"/>
    <w:rsid w:val="00532399"/>
    <w:rsid w:val="00810D69"/>
    <w:rsid w:val="00852818"/>
    <w:rsid w:val="0089248D"/>
    <w:rsid w:val="00C2189F"/>
    <w:rsid w:val="00D500E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2A2F"/>
  <w15:chartTrackingRefBased/>
  <w15:docId w15:val="{B0B88FF2-92C6-4D7B-9766-E133767A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0D69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10D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RADA_AGA</dc:creator>
  <cp:keywords/>
  <dc:description/>
  <cp:lastModifiedBy>RADA_AGA</cp:lastModifiedBy>
  <cp:revision>7</cp:revision>
  <cp:lastPrinted>2023-02-06T06:40:00Z</cp:lastPrinted>
  <dcterms:created xsi:type="dcterms:W3CDTF">2023-02-03T14:22:00Z</dcterms:created>
  <dcterms:modified xsi:type="dcterms:W3CDTF">2023-02-22T11:53:00Z</dcterms:modified>
</cp:coreProperties>
</file>